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EE" w:rsidRDefault="009723EE" w:rsidP="003413F7">
      <w:pPr>
        <w:jc w:val="center"/>
        <w:rPr>
          <w:color w:val="000000" w:themeColor="text1"/>
          <w:sz w:val="28"/>
          <w:szCs w:val="28"/>
        </w:rPr>
      </w:pPr>
      <w:r>
        <w:rPr>
          <w:noProof/>
          <w:color w:val="000000" w:themeColor="text1"/>
          <w:sz w:val="28"/>
          <w:szCs w:val="28"/>
        </w:rPr>
        <w:drawing>
          <wp:inline distT="0" distB="0" distL="0" distR="0">
            <wp:extent cx="5940425" cy="8165358"/>
            <wp:effectExtent l="0" t="0" r="3175" b="7620"/>
            <wp:docPr id="1" name="Рисунок 1" descr="C:\Users\Мишанина\Desktop\Территориальное соглашение\Территориальное Соглашение (титульный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шанина\Desktop\Территориальное соглашение\Территориальное Соглашение (титульный лист)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9723EE" w:rsidRDefault="009723EE" w:rsidP="003413F7">
      <w:pPr>
        <w:jc w:val="center"/>
        <w:rPr>
          <w:color w:val="000000" w:themeColor="text1"/>
          <w:sz w:val="28"/>
          <w:szCs w:val="28"/>
        </w:rPr>
      </w:pPr>
    </w:p>
    <w:p w:rsidR="009723EE" w:rsidRDefault="009723EE" w:rsidP="003413F7">
      <w:pPr>
        <w:jc w:val="center"/>
        <w:rPr>
          <w:color w:val="000000" w:themeColor="text1"/>
          <w:sz w:val="28"/>
          <w:szCs w:val="28"/>
        </w:rPr>
      </w:pPr>
    </w:p>
    <w:p w:rsidR="009723EE" w:rsidRDefault="009723EE" w:rsidP="003413F7">
      <w:pPr>
        <w:jc w:val="center"/>
        <w:rPr>
          <w:color w:val="000000" w:themeColor="text1"/>
          <w:sz w:val="28"/>
          <w:szCs w:val="28"/>
        </w:rPr>
      </w:pPr>
    </w:p>
    <w:p w:rsidR="009723EE" w:rsidRDefault="009723EE" w:rsidP="003413F7">
      <w:pPr>
        <w:jc w:val="center"/>
        <w:rPr>
          <w:color w:val="000000" w:themeColor="text1"/>
          <w:sz w:val="28"/>
          <w:szCs w:val="28"/>
        </w:rPr>
      </w:pPr>
    </w:p>
    <w:p w:rsidR="009723EE" w:rsidRDefault="009723EE" w:rsidP="003413F7">
      <w:pPr>
        <w:jc w:val="center"/>
        <w:rPr>
          <w:color w:val="000000" w:themeColor="text1"/>
          <w:sz w:val="28"/>
          <w:szCs w:val="28"/>
        </w:rPr>
      </w:pPr>
    </w:p>
    <w:p w:rsidR="009723EE" w:rsidRDefault="009723EE" w:rsidP="003413F7">
      <w:pPr>
        <w:jc w:val="center"/>
        <w:rPr>
          <w:color w:val="000000" w:themeColor="text1"/>
          <w:sz w:val="28"/>
          <w:szCs w:val="28"/>
        </w:rPr>
      </w:pPr>
    </w:p>
    <w:p w:rsidR="00BD7CE4" w:rsidRPr="00164104" w:rsidRDefault="00BD7CE4" w:rsidP="003413F7">
      <w:pPr>
        <w:jc w:val="center"/>
        <w:rPr>
          <w:color w:val="000000" w:themeColor="text1"/>
          <w:sz w:val="28"/>
          <w:szCs w:val="28"/>
        </w:rPr>
      </w:pPr>
      <w:r w:rsidRPr="00164104">
        <w:rPr>
          <w:color w:val="000000" w:themeColor="text1"/>
          <w:sz w:val="28"/>
          <w:szCs w:val="28"/>
        </w:rPr>
        <w:t>1</w:t>
      </w:r>
    </w:p>
    <w:p w:rsidR="003413F7" w:rsidRPr="00C17B5A" w:rsidRDefault="004774CE" w:rsidP="003413F7">
      <w:pPr>
        <w:jc w:val="center"/>
        <w:rPr>
          <w:b/>
          <w:sz w:val="28"/>
          <w:szCs w:val="28"/>
        </w:rPr>
      </w:pPr>
      <w:r w:rsidRPr="00164104">
        <w:rPr>
          <w:b/>
          <w:color w:val="000000" w:themeColor="text1"/>
          <w:sz w:val="28"/>
          <w:szCs w:val="28"/>
        </w:rPr>
        <w:t xml:space="preserve">Территориальное </w:t>
      </w:r>
      <w:r>
        <w:rPr>
          <w:b/>
          <w:sz w:val="28"/>
          <w:szCs w:val="28"/>
        </w:rPr>
        <w:t>с</w:t>
      </w:r>
      <w:r w:rsidR="003413F7" w:rsidRPr="00C17B5A">
        <w:rPr>
          <w:b/>
          <w:sz w:val="28"/>
          <w:szCs w:val="28"/>
        </w:rPr>
        <w:t xml:space="preserve">оглашение </w:t>
      </w:r>
    </w:p>
    <w:p w:rsidR="00C17B5A" w:rsidRDefault="003413F7" w:rsidP="003413F7">
      <w:pPr>
        <w:jc w:val="center"/>
        <w:rPr>
          <w:b/>
          <w:sz w:val="28"/>
          <w:szCs w:val="28"/>
        </w:rPr>
      </w:pPr>
      <w:r w:rsidRPr="00C17B5A">
        <w:rPr>
          <w:b/>
          <w:sz w:val="28"/>
          <w:szCs w:val="28"/>
        </w:rPr>
        <w:t>между администраци</w:t>
      </w:r>
      <w:r w:rsidR="00AB3B78">
        <w:rPr>
          <w:b/>
          <w:sz w:val="28"/>
          <w:szCs w:val="28"/>
        </w:rPr>
        <w:t>ей</w:t>
      </w:r>
      <w:r w:rsidRPr="00C17B5A">
        <w:rPr>
          <w:b/>
          <w:sz w:val="28"/>
          <w:szCs w:val="28"/>
        </w:rPr>
        <w:t xml:space="preserve"> </w:t>
      </w:r>
    </w:p>
    <w:p w:rsidR="0041220A" w:rsidRPr="00C17B5A" w:rsidRDefault="003413F7" w:rsidP="003413F7">
      <w:pPr>
        <w:jc w:val="center"/>
        <w:rPr>
          <w:b/>
          <w:sz w:val="28"/>
          <w:szCs w:val="28"/>
        </w:rPr>
      </w:pPr>
      <w:r w:rsidRPr="00C17B5A">
        <w:rPr>
          <w:b/>
          <w:sz w:val="28"/>
          <w:szCs w:val="28"/>
        </w:rPr>
        <w:t>Алексеевского муниципального района</w:t>
      </w:r>
      <w:r w:rsidR="0041220A" w:rsidRPr="00C17B5A">
        <w:rPr>
          <w:b/>
          <w:sz w:val="28"/>
          <w:szCs w:val="28"/>
        </w:rPr>
        <w:t xml:space="preserve"> Волгоградской области</w:t>
      </w:r>
      <w:r w:rsidRPr="00C17B5A">
        <w:rPr>
          <w:b/>
          <w:sz w:val="28"/>
          <w:szCs w:val="28"/>
        </w:rPr>
        <w:t xml:space="preserve"> </w:t>
      </w:r>
    </w:p>
    <w:p w:rsidR="00C17B5A" w:rsidRDefault="003413F7" w:rsidP="003413F7">
      <w:pPr>
        <w:jc w:val="center"/>
        <w:rPr>
          <w:b/>
          <w:sz w:val="28"/>
          <w:szCs w:val="28"/>
        </w:rPr>
      </w:pPr>
      <w:r w:rsidRPr="00C17B5A">
        <w:rPr>
          <w:b/>
          <w:sz w:val="28"/>
          <w:szCs w:val="28"/>
        </w:rPr>
        <w:t>и территориальной (районной) организацией Профсоюза</w:t>
      </w:r>
      <w:r w:rsidR="0041220A" w:rsidRPr="00C17B5A">
        <w:rPr>
          <w:b/>
          <w:sz w:val="28"/>
          <w:szCs w:val="28"/>
        </w:rPr>
        <w:t xml:space="preserve"> </w:t>
      </w:r>
    </w:p>
    <w:p w:rsidR="00C17B5A" w:rsidRDefault="003413F7" w:rsidP="003413F7">
      <w:pPr>
        <w:jc w:val="center"/>
        <w:rPr>
          <w:b/>
          <w:sz w:val="28"/>
          <w:szCs w:val="28"/>
        </w:rPr>
      </w:pPr>
      <w:r w:rsidRPr="00C17B5A">
        <w:rPr>
          <w:b/>
          <w:sz w:val="28"/>
          <w:szCs w:val="28"/>
        </w:rPr>
        <w:t xml:space="preserve">работников народного образования и науки РФ </w:t>
      </w:r>
    </w:p>
    <w:p w:rsidR="003413F7" w:rsidRPr="00C17B5A" w:rsidRDefault="003413F7" w:rsidP="003413F7">
      <w:pPr>
        <w:jc w:val="center"/>
        <w:rPr>
          <w:b/>
          <w:sz w:val="28"/>
          <w:szCs w:val="28"/>
        </w:rPr>
      </w:pPr>
      <w:r w:rsidRPr="00C17B5A">
        <w:rPr>
          <w:b/>
          <w:sz w:val="28"/>
          <w:szCs w:val="28"/>
        </w:rPr>
        <w:t>Алексеевского района Волгоградской области</w:t>
      </w:r>
    </w:p>
    <w:p w:rsidR="003413F7" w:rsidRPr="00C17B5A" w:rsidRDefault="003413F7" w:rsidP="003413F7">
      <w:pPr>
        <w:jc w:val="center"/>
        <w:rPr>
          <w:b/>
          <w:sz w:val="28"/>
          <w:szCs w:val="28"/>
        </w:rPr>
      </w:pPr>
      <w:r w:rsidRPr="00C17B5A">
        <w:rPr>
          <w:b/>
          <w:sz w:val="28"/>
          <w:szCs w:val="28"/>
        </w:rPr>
        <w:t>на 201</w:t>
      </w:r>
      <w:r w:rsidR="004774CE">
        <w:rPr>
          <w:b/>
          <w:sz w:val="28"/>
          <w:szCs w:val="28"/>
        </w:rPr>
        <w:t>6</w:t>
      </w:r>
      <w:r w:rsidRPr="00C17B5A">
        <w:rPr>
          <w:b/>
          <w:sz w:val="28"/>
          <w:szCs w:val="28"/>
        </w:rPr>
        <w:t>-201</w:t>
      </w:r>
      <w:r w:rsidR="004774CE">
        <w:rPr>
          <w:b/>
          <w:sz w:val="28"/>
          <w:szCs w:val="28"/>
        </w:rPr>
        <w:t>8</w:t>
      </w:r>
      <w:r w:rsidRPr="00C17B5A">
        <w:rPr>
          <w:b/>
          <w:sz w:val="28"/>
          <w:szCs w:val="28"/>
        </w:rPr>
        <w:t xml:space="preserve"> годы</w:t>
      </w:r>
    </w:p>
    <w:p w:rsidR="003413F7" w:rsidRPr="00C17B5A" w:rsidRDefault="003413F7" w:rsidP="003413F7">
      <w:pPr>
        <w:jc w:val="center"/>
        <w:rPr>
          <w:b/>
          <w:sz w:val="28"/>
          <w:szCs w:val="28"/>
        </w:rPr>
      </w:pPr>
    </w:p>
    <w:p w:rsidR="003413F7" w:rsidRPr="00C17B5A" w:rsidRDefault="003413F7" w:rsidP="003413F7">
      <w:pPr>
        <w:jc w:val="center"/>
        <w:rPr>
          <w:sz w:val="28"/>
          <w:szCs w:val="28"/>
        </w:rPr>
      </w:pPr>
    </w:p>
    <w:p w:rsidR="003413F7" w:rsidRPr="00467A20" w:rsidRDefault="003413F7" w:rsidP="00467A20">
      <w:pPr>
        <w:pStyle w:val="a3"/>
        <w:numPr>
          <w:ilvl w:val="0"/>
          <w:numId w:val="3"/>
        </w:numPr>
        <w:jc w:val="center"/>
        <w:rPr>
          <w:b/>
          <w:sz w:val="28"/>
          <w:szCs w:val="28"/>
        </w:rPr>
      </w:pPr>
      <w:r w:rsidRPr="00467A20">
        <w:rPr>
          <w:b/>
          <w:sz w:val="28"/>
          <w:szCs w:val="28"/>
        </w:rPr>
        <w:t xml:space="preserve">Общие </w:t>
      </w:r>
      <w:r w:rsidR="00D231FA" w:rsidRPr="00467A20">
        <w:rPr>
          <w:b/>
          <w:sz w:val="28"/>
          <w:szCs w:val="28"/>
        </w:rPr>
        <w:t>П</w:t>
      </w:r>
      <w:r w:rsidRPr="00467A20">
        <w:rPr>
          <w:b/>
          <w:sz w:val="28"/>
          <w:szCs w:val="28"/>
        </w:rPr>
        <w:t>оложения</w:t>
      </w:r>
    </w:p>
    <w:p w:rsidR="003413F7" w:rsidRPr="00164104" w:rsidRDefault="003413F7" w:rsidP="00164104">
      <w:pPr>
        <w:ind w:left="360"/>
        <w:jc w:val="both"/>
        <w:rPr>
          <w:sz w:val="28"/>
          <w:szCs w:val="28"/>
        </w:rPr>
      </w:pPr>
    </w:p>
    <w:p w:rsidR="00D231FA" w:rsidRPr="00164104" w:rsidRDefault="00D231FA" w:rsidP="00164104">
      <w:pPr>
        <w:jc w:val="both"/>
        <w:rPr>
          <w:color w:val="000000" w:themeColor="text1"/>
          <w:sz w:val="28"/>
          <w:szCs w:val="28"/>
        </w:rPr>
      </w:pPr>
      <w:r w:rsidRPr="00164104">
        <w:rPr>
          <w:sz w:val="28"/>
          <w:szCs w:val="28"/>
        </w:rPr>
        <w:t xml:space="preserve">          </w:t>
      </w:r>
      <w:r w:rsidR="003413F7" w:rsidRPr="00164104">
        <w:rPr>
          <w:sz w:val="28"/>
          <w:szCs w:val="28"/>
        </w:rPr>
        <w:t xml:space="preserve">1.1. </w:t>
      </w:r>
      <w:proofErr w:type="gramStart"/>
      <w:r w:rsidR="003413F7" w:rsidRPr="00164104">
        <w:rPr>
          <w:sz w:val="28"/>
          <w:szCs w:val="28"/>
        </w:rPr>
        <w:t xml:space="preserve">Настоящее </w:t>
      </w:r>
      <w:r w:rsidR="004774CE" w:rsidRPr="00164104">
        <w:rPr>
          <w:sz w:val="28"/>
          <w:szCs w:val="28"/>
        </w:rPr>
        <w:t>Т</w:t>
      </w:r>
      <w:r w:rsidRPr="00164104">
        <w:rPr>
          <w:sz w:val="28"/>
          <w:szCs w:val="28"/>
        </w:rPr>
        <w:t xml:space="preserve">ерриториальное </w:t>
      </w:r>
      <w:r w:rsidR="004774CE" w:rsidRPr="00164104">
        <w:rPr>
          <w:sz w:val="28"/>
          <w:szCs w:val="28"/>
        </w:rPr>
        <w:t>с</w:t>
      </w:r>
      <w:r w:rsidR="003413F7" w:rsidRPr="00164104">
        <w:rPr>
          <w:sz w:val="28"/>
          <w:szCs w:val="28"/>
        </w:rPr>
        <w:t>оглашение</w:t>
      </w:r>
      <w:r w:rsidRPr="00164104">
        <w:rPr>
          <w:sz w:val="28"/>
          <w:szCs w:val="28"/>
        </w:rPr>
        <w:t xml:space="preserve"> (далее - Соглашение)</w:t>
      </w:r>
      <w:r w:rsidR="003413F7" w:rsidRPr="00164104">
        <w:rPr>
          <w:sz w:val="28"/>
          <w:szCs w:val="28"/>
        </w:rPr>
        <w:t xml:space="preserve"> заключено</w:t>
      </w:r>
      <w:r w:rsidR="004774CE" w:rsidRPr="00164104">
        <w:rPr>
          <w:color w:val="FF0000"/>
          <w:sz w:val="28"/>
          <w:szCs w:val="28"/>
        </w:rPr>
        <w:t xml:space="preserve"> </w:t>
      </w:r>
      <w:r w:rsidR="004774CE" w:rsidRPr="00164104">
        <w:rPr>
          <w:color w:val="000000" w:themeColor="text1"/>
          <w:sz w:val="28"/>
          <w:szCs w:val="28"/>
        </w:rPr>
        <w:t>на муниципальном уровне</w:t>
      </w:r>
      <w:r w:rsidR="003413F7" w:rsidRPr="00164104">
        <w:rPr>
          <w:color w:val="000000" w:themeColor="text1"/>
          <w:sz w:val="28"/>
          <w:szCs w:val="28"/>
        </w:rPr>
        <w:t xml:space="preserve"> </w:t>
      </w:r>
      <w:r w:rsidR="003413F7" w:rsidRPr="00164104">
        <w:rPr>
          <w:sz w:val="28"/>
          <w:szCs w:val="28"/>
        </w:rPr>
        <w:t xml:space="preserve">в соответствии с </w:t>
      </w:r>
      <w:r w:rsidRPr="00164104">
        <w:rPr>
          <w:sz w:val="28"/>
          <w:szCs w:val="28"/>
        </w:rPr>
        <w:t>законодательством Российской Федерации и Волгоградской области</w:t>
      </w:r>
      <w:r w:rsidR="004774CE" w:rsidRPr="00164104">
        <w:rPr>
          <w:sz w:val="28"/>
          <w:szCs w:val="28"/>
        </w:rPr>
        <w:t xml:space="preserve"> </w:t>
      </w:r>
      <w:r w:rsidR="004774CE" w:rsidRPr="00164104">
        <w:rPr>
          <w:color w:val="000000" w:themeColor="text1"/>
          <w:sz w:val="28"/>
          <w:szCs w:val="28"/>
        </w:rPr>
        <w:t xml:space="preserve">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w:t>
      </w:r>
      <w:r w:rsidRPr="00164104">
        <w:rPr>
          <w:sz w:val="28"/>
          <w:szCs w:val="28"/>
        </w:rPr>
        <w:t xml:space="preserve">муниципальных образовательных </w:t>
      </w:r>
      <w:r w:rsidR="004774CE" w:rsidRPr="00164104">
        <w:rPr>
          <w:sz w:val="28"/>
          <w:szCs w:val="28"/>
        </w:rPr>
        <w:t>организац</w:t>
      </w:r>
      <w:r w:rsidRPr="00164104">
        <w:rPr>
          <w:sz w:val="28"/>
          <w:szCs w:val="28"/>
        </w:rPr>
        <w:t xml:space="preserve">ий Алексеевского муниципального района Волгоградской области, </w:t>
      </w:r>
      <w:r w:rsidR="004774CE" w:rsidRPr="00164104">
        <w:rPr>
          <w:color w:val="000000" w:themeColor="text1"/>
          <w:sz w:val="28"/>
          <w:szCs w:val="28"/>
        </w:rPr>
        <w:t>находящихся в ведении</w:t>
      </w:r>
      <w:r w:rsidRPr="00164104">
        <w:rPr>
          <w:color w:val="000000" w:themeColor="text1"/>
          <w:sz w:val="28"/>
          <w:szCs w:val="28"/>
        </w:rPr>
        <w:t xml:space="preserve"> администрации Алексеевского муниципального района Волгоградской области (далее</w:t>
      </w:r>
      <w:proofErr w:type="gramEnd"/>
      <w:r w:rsidRPr="00164104">
        <w:rPr>
          <w:color w:val="000000" w:themeColor="text1"/>
          <w:sz w:val="28"/>
          <w:szCs w:val="28"/>
        </w:rPr>
        <w:t xml:space="preserve"> именуются – </w:t>
      </w:r>
      <w:r w:rsidR="003D56AE" w:rsidRPr="00164104">
        <w:rPr>
          <w:color w:val="000000" w:themeColor="text1"/>
          <w:sz w:val="28"/>
          <w:szCs w:val="28"/>
        </w:rPr>
        <w:t>организации</w:t>
      </w:r>
      <w:r w:rsidR="00070C45" w:rsidRPr="00164104">
        <w:rPr>
          <w:color w:val="000000" w:themeColor="text1"/>
          <w:sz w:val="28"/>
          <w:szCs w:val="28"/>
        </w:rPr>
        <w:t>)</w:t>
      </w:r>
      <w:r w:rsidRPr="00164104">
        <w:rPr>
          <w:color w:val="000000" w:themeColor="text1"/>
          <w:sz w:val="28"/>
          <w:szCs w:val="28"/>
        </w:rPr>
        <w:t xml:space="preserve">. </w:t>
      </w:r>
    </w:p>
    <w:p w:rsidR="00A7379D" w:rsidRPr="00164104" w:rsidRDefault="00D231FA" w:rsidP="00164104">
      <w:pPr>
        <w:jc w:val="both"/>
        <w:rPr>
          <w:color w:val="000000" w:themeColor="text1"/>
          <w:sz w:val="28"/>
          <w:szCs w:val="28"/>
        </w:rPr>
      </w:pPr>
      <w:r w:rsidRPr="00164104">
        <w:rPr>
          <w:sz w:val="28"/>
          <w:szCs w:val="28"/>
        </w:rPr>
        <w:t xml:space="preserve">          Соглашение </w:t>
      </w:r>
      <w:r w:rsidR="004774CE" w:rsidRPr="00164104">
        <w:rPr>
          <w:color w:val="000000" w:themeColor="text1"/>
          <w:sz w:val="28"/>
          <w:szCs w:val="28"/>
        </w:rPr>
        <w:t xml:space="preserve">является </w:t>
      </w:r>
      <w:r w:rsidRPr="00164104">
        <w:rPr>
          <w:sz w:val="28"/>
          <w:szCs w:val="28"/>
        </w:rPr>
        <w:t>правов</w:t>
      </w:r>
      <w:r w:rsidR="004774CE" w:rsidRPr="00164104">
        <w:rPr>
          <w:sz w:val="28"/>
          <w:szCs w:val="28"/>
        </w:rPr>
        <w:t>ым</w:t>
      </w:r>
      <w:r w:rsidRPr="00164104">
        <w:rPr>
          <w:sz w:val="28"/>
          <w:szCs w:val="28"/>
        </w:rPr>
        <w:t xml:space="preserve"> акт</w:t>
      </w:r>
      <w:r w:rsidR="004774CE" w:rsidRPr="00164104">
        <w:rPr>
          <w:sz w:val="28"/>
          <w:szCs w:val="28"/>
        </w:rPr>
        <w:t>ом</w:t>
      </w:r>
      <w:r w:rsidRPr="00164104">
        <w:rPr>
          <w:sz w:val="28"/>
          <w:szCs w:val="28"/>
        </w:rPr>
        <w:t>,</w:t>
      </w:r>
      <w:r w:rsidR="004774CE" w:rsidRPr="00164104">
        <w:rPr>
          <w:sz w:val="28"/>
          <w:szCs w:val="28"/>
        </w:rPr>
        <w:t xml:space="preserve"> </w:t>
      </w:r>
      <w:r w:rsidR="004774CE" w:rsidRPr="00164104">
        <w:rPr>
          <w:color w:val="000000" w:themeColor="text1"/>
          <w:sz w:val="28"/>
          <w:szCs w:val="28"/>
        </w:rPr>
        <w:t>регулирующим</w:t>
      </w:r>
      <w:r w:rsidRPr="00164104">
        <w:rPr>
          <w:color w:val="FF0000"/>
          <w:sz w:val="28"/>
          <w:szCs w:val="28"/>
        </w:rPr>
        <w:t xml:space="preserve"> </w:t>
      </w:r>
      <w:r w:rsidR="00856E7B" w:rsidRPr="00164104">
        <w:rPr>
          <w:sz w:val="28"/>
          <w:szCs w:val="28"/>
        </w:rPr>
        <w:t>социально-трудовы</w:t>
      </w:r>
      <w:r w:rsidR="004774CE" w:rsidRPr="00164104">
        <w:rPr>
          <w:sz w:val="28"/>
          <w:szCs w:val="28"/>
        </w:rPr>
        <w:t xml:space="preserve">е </w:t>
      </w:r>
      <w:r w:rsidR="004774CE" w:rsidRPr="00164104">
        <w:rPr>
          <w:color w:val="000000" w:themeColor="text1"/>
          <w:sz w:val="28"/>
          <w:szCs w:val="28"/>
        </w:rPr>
        <w:t>отношения</w:t>
      </w:r>
      <w:r w:rsidR="00856E7B" w:rsidRPr="00164104">
        <w:rPr>
          <w:color w:val="000000" w:themeColor="text1"/>
          <w:sz w:val="28"/>
          <w:szCs w:val="28"/>
        </w:rPr>
        <w:t xml:space="preserve"> </w:t>
      </w:r>
      <w:r w:rsidR="00856E7B" w:rsidRPr="00164104">
        <w:rPr>
          <w:sz w:val="28"/>
          <w:szCs w:val="28"/>
        </w:rPr>
        <w:t xml:space="preserve">в сфере образования, </w:t>
      </w:r>
      <w:r w:rsidR="00A7379D" w:rsidRPr="00164104">
        <w:rPr>
          <w:color w:val="000000" w:themeColor="text1"/>
          <w:sz w:val="28"/>
          <w:szCs w:val="28"/>
        </w:rPr>
        <w:t>устанавливающим общие условия оплаты труда работников образования, их гарантии, компенсации и льготы.</w:t>
      </w:r>
    </w:p>
    <w:p w:rsidR="00A7379D" w:rsidRPr="00164104" w:rsidRDefault="00A7379D" w:rsidP="00164104">
      <w:pPr>
        <w:jc w:val="both"/>
        <w:rPr>
          <w:color w:val="000000" w:themeColor="text1"/>
          <w:sz w:val="28"/>
          <w:szCs w:val="28"/>
        </w:rPr>
      </w:pPr>
      <w:r w:rsidRPr="00164104">
        <w:rPr>
          <w:color w:val="000000" w:themeColor="text1"/>
          <w:sz w:val="28"/>
          <w:szCs w:val="28"/>
        </w:rPr>
        <w:t xml:space="preserve">          Положения Соглашения:</w:t>
      </w:r>
    </w:p>
    <w:p w:rsidR="00A7379D" w:rsidRPr="00164104" w:rsidRDefault="00A7379D" w:rsidP="00164104">
      <w:pPr>
        <w:jc w:val="both"/>
        <w:rPr>
          <w:color w:val="000000" w:themeColor="text1"/>
          <w:sz w:val="28"/>
          <w:szCs w:val="28"/>
        </w:rPr>
      </w:pPr>
      <w:r w:rsidRPr="00164104">
        <w:rPr>
          <w:color w:val="000000" w:themeColor="text1"/>
          <w:sz w:val="28"/>
          <w:szCs w:val="28"/>
        </w:rPr>
        <w:t xml:space="preserve">          </w:t>
      </w:r>
      <w:proofErr w:type="gramStart"/>
      <w:r w:rsidRPr="00164104">
        <w:rPr>
          <w:color w:val="000000" w:themeColor="text1"/>
          <w:sz w:val="28"/>
          <w:szCs w:val="28"/>
        </w:rPr>
        <w:t>обязательны для организаций, на которые оно распространяется;</w:t>
      </w:r>
      <w:proofErr w:type="gramEnd"/>
    </w:p>
    <w:p w:rsidR="00A7379D" w:rsidRPr="00164104" w:rsidRDefault="00A7379D" w:rsidP="00164104">
      <w:pPr>
        <w:jc w:val="both"/>
        <w:rPr>
          <w:color w:val="000000" w:themeColor="text1"/>
          <w:sz w:val="28"/>
          <w:szCs w:val="28"/>
        </w:rPr>
      </w:pPr>
      <w:r w:rsidRPr="00164104">
        <w:rPr>
          <w:color w:val="000000" w:themeColor="text1"/>
          <w:sz w:val="28"/>
          <w:szCs w:val="28"/>
        </w:rPr>
        <w:t xml:space="preserve">          применяются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  </w:t>
      </w:r>
    </w:p>
    <w:p w:rsidR="003413F7" w:rsidRPr="00164104" w:rsidRDefault="00856E7B" w:rsidP="00164104">
      <w:pPr>
        <w:jc w:val="both"/>
        <w:rPr>
          <w:sz w:val="28"/>
          <w:szCs w:val="28"/>
        </w:rPr>
      </w:pPr>
      <w:r w:rsidRPr="00164104">
        <w:rPr>
          <w:color w:val="000000" w:themeColor="text1"/>
          <w:sz w:val="28"/>
          <w:szCs w:val="28"/>
        </w:rPr>
        <w:t xml:space="preserve">          </w:t>
      </w:r>
      <w:r w:rsidR="003413F7" w:rsidRPr="00164104">
        <w:rPr>
          <w:color w:val="000000" w:themeColor="text1"/>
          <w:sz w:val="28"/>
          <w:szCs w:val="28"/>
        </w:rPr>
        <w:t>1.</w:t>
      </w:r>
      <w:r w:rsidR="00A7379D" w:rsidRPr="00164104">
        <w:rPr>
          <w:color w:val="000000" w:themeColor="text1"/>
          <w:sz w:val="28"/>
          <w:szCs w:val="28"/>
        </w:rPr>
        <w:t>2</w:t>
      </w:r>
      <w:r w:rsidR="003413F7" w:rsidRPr="00164104">
        <w:rPr>
          <w:color w:val="000000" w:themeColor="text1"/>
          <w:sz w:val="28"/>
          <w:szCs w:val="28"/>
        </w:rPr>
        <w:t xml:space="preserve">. </w:t>
      </w:r>
      <w:r w:rsidR="003413F7" w:rsidRPr="00164104">
        <w:rPr>
          <w:sz w:val="28"/>
          <w:szCs w:val="28"/>
        </w:rPr>
        <w:t>Сторонами Соглашения</w:t>
      </w:r>
      <w:r w:rsidR="00B617BA" w:rsidRPr="00164104">
        <w:rPr>
          <w:sz w:val="28"/>
          <w:szCs w:val="28"/>
        </w:rPr>
        <w:t xml:space="preserve"> (далее - стороны)</w:t>
      </w:r>
      <w:r w:rsidR="003413F7" w:rsidRPr="00164104">
        <w:rPr>
          <w:sz w:val="28"/>
          <w:szCs w:val="28"/>
        </w:rPr>
        <w:t xml:space="preserve"> являются:</w:t>
      </w:r>
    </w:p>
    <w:p w:rsidR="00B617BA" w:rsidRPr="00164104" w:rsidRDefault="00B617BA" w:rsidP="00164104">
      <w:pPr>
        <w:jc w:val="both"/>
        <w:rPr>
          <w:sz w:val="28"/>
          <w:szCs w:val="28"/>
        </w:rPr>
      </w:pPr>
      <w:r w:rsidRPr="00164104">
        <w:rPr>
          <w:sz w:val="28"/>
          <w:szCs w:val="28"/>
        </w:rPr>
        <w:t xml:space="preserve">          работники </w:t>
      </w:r>
      <w:r w:rsidR="003D56AE" w:rsidRPr="00164104">
        <w:rPr>
          <w:sz w:val="28"/>
          <w:szCs w:val="28"/>
        </w:rPr>
        <w:t>организаций</w:t>
      </w:r>
      <w:r w:rsidR="00626951" w:rsidRPr="00164104">
        <w:rPr>
          <w:sz w:val="28"/>
          <w:szCs w:val="28"/>
        </w:rPr>
        <w:t xml:space="preserve">, </w:t>
      </w:r>
      <w:r w:rsidR="003D56AE" w:rsidRPr="00164104">
        <w:rPr>
          <w:color w:val="000000" w:themeColor="text1"/>
          <w:sz w:val="28"/>
          <w:szCs w:val="28"/>
        </w:rPr>
        <w:t>в отношении которых  функции и полномочия учредителя осуществляет администраци</w:t>
      </w:r>
      <w:r w:rsidR="00B30B53" w:rsidRPr="00164104">
        <w:rPr>
          <w:color w:val="000000" w:themeColor="text1"/>
          <w:sz w:val="28"/>
          <w:szCs w:val="28"/>
        </w:rPr>
        <w:t>я</w:t>
      </w:r>
      <w:r w:rsidR="003D56AE" w:rsidRPr="00164104">
        <w:rPr>
          <w:color w:val="000000" w:themeColor="text1"/>
          <w:sz w:val="28"/>
          <w:szCs w:val="28"/>
        </w:rPr>
        <w:t xml:space="preserve"> Алексеевского муниципального района Волгоградской области,  </w:t>
      </w:r>
      <w:r w:rsidR="00626951" w:rsidRPr="00164104">
        <w:rPr>
          <w:sz w:val="28"/>
          <w:szCs w:val="28"/>
        </w:rPr>
        <w:t>в лице их полномочного представителя – территориальной (районной) организации профсоюза работников народного образования и науки РФ Алексеевского района Волгоградской области (далее – Профсоюз)</w:t>
      </w:r>
      <w:r w:rsidR="003D56AE" w:rsidRPr="00164104">
        <w:rPr>
          <w:sz w:val="28"/>
          <w:szCs w:val="28"/>
        </w:rPr>
        <w:t xml:space="preserve">, </w:t>
      </w:r>
      <w:r w:rsidR="003D56AE" w:rsidRPr="00164104">
        <w:rPr>
          <w:color w:val="000000" w:themeColor="text1"/>
          <w:sz w:val="28"/>
          <w:szCs w:val="28"/>
        </w:rPr>
        <w:t>действующего на основании Устава профессионального союза работников народного образования и науки Российской Федерации</w:t>
      </w:r>
      <w:r w:rsidR="00626951" w:rsidRPr="00164104">
        <w:rPr>
          <w:sz w:val="28"/>
          <w:szCs w:val="28"/>
        </w:rPr>
        <w:t>;</w:t>
      </w:r>
    </w:p>
    <w:p w:rsidR="003413F7" w:rsidRPr="00164104" w:rsidRDefault="00626951" w:rsidP="00164104">
      <w:pPr>
        <w:jc w:val="both"/>
        <w:rPr>
          <w:color w:val="000000" w:themeColor="text1"/>
          <w:sz w:val="28"/>
          <w:szCs w:val="28"/>
        </w:rPr>
      </w:pPr>
      <w:r w:rsidRPr="00164104">
        <w:rPr>
          <w:sz w:val="28"/>
          <w:szCs w:val="28"/>
        </w:rPr>
        <w:t xml:space="preserve">        работодатели </w:t>
      </w:r>
      <w:r w:rsidR="005B0B75" w:rsidRPr="00164104">
        <w:rPr>
          <w:color w:val="000000" w:themeColor="text1"/>
          <w:sz w:val="28"/>
          <w:szCs w:val="28"/>
        </w:rPr>
        <w:t>– организации, в отношении которых функции и полномочия учредителя осуществляет администраци</w:t>
      </w:r>
      <w:r w:rsidR="00B30B53" w:rsidRPr="00164104">
        <w:rPr>
          <w:color w:val="000000" w:themeColor="text1"/>
          <w:sz w:val="28"/>
          <w:szCs w:val="28"/>
        </w:rPr>
        <w:t>я</w:t>
      </w:r>
      <w:r w:rsidR="005B0B75" w:rsidRPr="00164104">
        <w:rPr>
          <w:color w:val="000000" w:themeColor="text1"/>
          <w:sz w:val="28"/>
          <w:szCs w:val="28"/>
        </w:rPr>
        <w:t xml:space="preserve"> Алексеевского муниципального района Волгоградской области,</w:t>
      </w:r>
      <w:r w:rsidRPr="00164104">
        <w:rPr>
          <w:color w:val="000000" w:themeColor="text1"/>
          <w:sz w:val="28"/>
          <w:szCs w:val="28"/>
        </w:rPr>
        <w:t xml:space="preserve"> в лице их </w:t>
      </w:r>
      <w:r w:rsidR="005B0B75" w:rsidRPr="00164104">
        <w:rPr>
          <w:color w:val="000000" w:themeColor="text1"/>
          <w:sz w:val="28"/>
          <w:szCs w:val="28"/>
        </w:rPr>
        <w:t xml:space="preserve">полномочного </w:t>
      </w:r>
      <w:r w:rsidRPr="00164104">
        <w:rPr>
          <w:color w:val="000000" w:themeColor="text1"/>
          <w:sz w:val="28"/>
          <w:szCs w:val="28"/>
        </w:rPr>
        <w:t xml:space="preserve">представителя - </w:t>
      </w:r>
      <w:r w:rsidR="003413F7" w:rsidRPr="00164104">
        <w:rPr>
          <w:color w:val="000000" w:themeColor="text1"/>
          <w:sz w:val="28"/>
          <w:szCs w:val="28"/>
        </w:rPr>
        <w:t>администрации Алексеевского муниципального района Волгоградской области</w:t>
      </w:r>
      <w:r w:rsidRPr="00164104">
        <w:rPr>
          <w:color w:val="000000" w:themeColor="text1"/>
          <w:sz w:val="28"/>
          <w:szCs w:val="28"/>
        </w:rPr>
        <w:t xml:space="preserve"> (далее – </w:t>
      </w:r>
      <w:r w:rsidR="00B30B53" w:rsidRPr="00164104">
        <w:rPr>
          <w:color w:val="000000" w:themeColor="text1"/>
          <w:sz w:val="28"/>
          <w:szCs w:val="28"/>
        </w:rPr>
        <w:t>Администрация</w:t>
      </w:r>
      <w:r w:rsidRPr="00164104">
        <w:rPr>
          <w:color w:val="000000" w:themeColor="text1"/>
          <w:sz w:val="28"/>
          <w:szCs w:val="28"/>
        </w:rPr>
        <w:t>).</w:t>
      </w:r>
    </w:p>
    <w:p w:rsidR="00BD7CE4" w:rsidRPr="00164104" w:rsidRDefault="00626951" w:rsidP="00164104">
      <w:pPr>
        <w:jc w:val="both"/>
        <w:rPr>
          <w:sz w:val="28"/>
          <w:szCs w:val="28"/>
        </w:rPr>
      </w:pPr>
      <w:r w:rsidRPr="00164104">
        <w:rPr>
          <w:sz w:val="28"/>
          <w:szCs w:val="28"/>
        </w:rPr>
        <w:t xml:space="preserve">          </w:t>
      </w:r>
    </w:p>
    <w:p w:rsidR="00467A20" w:rsidRDefault="00467A20" w:rsidP="00164104">
      <w:pPr>
        <w:jc w:val="both"/>
        <w:rPr>
          <w:color w:val="000000" w:themeColor="text1"/>
          <w:sz w:val="28"/>
          <w:szCs w:val="28"/>
        </w:rPr>
      </w:pPr>
    </w:p>
    <w:p w:rsidR="00BD7CE4" w:rsidRPr="00164104" w:rsidRDefault="00BD7CE4" w:rsidP="00467A20">
      <w:pPr>
        <w:jc w:val="center"/>
        <w:rPr>
          <w:color w:val="000000" w:themeColor="text1"/>
          <w:sz w:val="28"/>
          <w:szCs w:val="28"/>
        </w:rPr>
      </w:pPr>
      <w:r w:rsidRPr="00164104">
        <w:rPr>
          <w:color w:val="000000" w:themeColor="text1"/>
          <w:sz w:val="28"/>
          <w:szCs w:val="28"/>
        </w:rPr>
        <w:t>2</w:t>
      </w:r>
    </w:p>
    <w:p w:rsidR="00583A51" w:rsidRPr="00164104" w:rsidRDefault="00BD7CE4" w:rsidP="00164104">
      <w:pPr>
        <w:jc w:val="both"/>
        <w:rPr>
          <w:color w:val="000000" w:themeColor="text1"/>
          <w:sz w:val="28"/>
          <w:szCs w:val="28"/>
        </w:rPr>
      </w:pPr>
      <w:r w:rsidRPr="00164104">
        <w:rPr>
          <w:color w:val="000000" w:themeColor="text1"/>
          <w:sz w:val="28"/>
          <w:szCs w:val="28"/>
        </w:rPr>
        <w:t xml:space="preserve">          </w:t>
      </w:r>
      <w:r w:rsidR="003413F7" w:rsidRPr="00164104">
        <w:rPr>
          <w:color w:val="000000" w:themeColor="text1"/>
          <w:sz w:val="28"/>
          <w:szCs w:val="28"/>
        </w:rPr>
        <w:t>1.</w:t>
      </w:r>
      <w:r w:rsidR="005B0B75" w:rsidRPr="00164104">
        <w:rPr>
          <w:color w:val="000000" w:themeColor="text1"/>
          <w:sz w:val="28"/>
          <w:szCs w:val="28"/>
        </w:rPr>
        <w:t>3</w:t>
      </w:r>
      <w:r w:rsidR="003413F7" w:rsidRPr="00164104">
        <w:rPr>
          <w:color w:val="000000" w:themeColor="text1"/>
          <w:sz w:val="28"/>
          <w:szCs w:val="28"/>
        </w:rPr>
        <w:t xml:space="preserve">. </w:t>
      </w:r>
      <w:r w:rsidR="00583A51" w:rsidRPr="00164104">
        <w:rPr>
          <w:color w:val="000000" w:themeColor="text1"/>
          <w:sz w:val="28"/>
          <w:szCs w:val="28"/>
        </w:rPr>
        <w:t>Соглашени</w:t>
      </w:r>
      <w:r w:rsidR="005B0B75" w:rsidRPr="00164104">
        <w:rPr>
          <w:color w:val="000000" w:themeColor="text1"/>
          <w:sz w:val="28"/>
          <w:szCs w:val="28"/>
        </w:rPr>
        <w:t>е</w:t>
      </w:r>
      <w:r w:rsidR="00583A51" w:rsidRPr="00164104">
        <w:rPr>
          <w:color w:val="000000" w:themeColor="text1"/>
          <w:sz w:val="28"/>
          <w:szCs w:val="28"/>
        </w:rPr>
        <w:t xml:space="preserve"> распространяется на</w:t>
      </w:r>
      <w:r w:rsidR="005B0B75" w:rsidRPr="00164104">
        <w:rPr>
          <w:color w:val="000000" w:themeColor="text1"/>
          <w:sz w:val="28"/>
          <w:szCs w:val="28"/>
        </w:rPr>
        <w:t xml:space="preserve"> всех</w:t>
      </w:r>
      <w:r w:rsidR="00583A51" w:rsidRPr="00164104">
        <w:rPr>
          <w:color w:val="000000" w:themeColor="text1"/>
          <w:sz w:val="28"/>
          <w:szCs w:val="28"/>
        </w:rPr>
        <w:t xml:space="preserve"> работников и работодателей </w:t>
      </w:r>
      <w:r w:rsidR="005B0B75" w:rsidRPr="00164104">
        <w:rPr>
          <w:color w:val="000000" w:themeColor="text1"/>
          <w:sz w:val="28"/>
          <w:szCs w:val="28"/>
        </w:rPr>
        <w:t xml:space="preserve">организаций, в отношении которых функции и полномочия учредителя осуществляет </w:t>
      </w:r>
      <w:r w:rsidR="00B30B53" w:rsidRPr="00164104">
        <w:rPr>
          <w:color w:val="000000" w:themeColor="text1"/>
          <w:sz w:val="28"/>
          <w:szCs w:val="28"/>
        </w:rPr>
        <w:t>Администрация</w:t>
      </w:r>
      <w:r w:rsidR="007878A9" w:rsidRPr="00164104">
        <w:rPr>
          <w:color w:val="000000" w:themeColor="text1"/>
          <w:sz w:val="28"/>
          <w:szCs w:val="28"/>
        </w:rPr>
        <w:t>.</w:t>
      </w:r>
    </w:p>
    <w:p w:rsidR="00315BA9" w:rsidRPr="00164104" w:rsidRDefault="007878A9" w:rsidP="00164104">
      <w:pPr>
        <w:jc w:val="both"/>
        <w:rPr>
          <w:color w:val="000000" w:themeColor="text1"/>
          <w:sz w:val="28"/>
          <w:szCs w:val="28"/>
        </w:rPr>
      </w:pPr>
      <w:r w:rsidRPr="00164104">
        <w:rPr>
          <w:color w:val="000000" w:themeColor="text1"/>
          <w:sz w:val="28"/>
          <w:szCs w:val="28"/>
        </w:rPr>
        <w:t xml:space="preserve">          </w:t>
      </w:r>
      <w:proofErr w:type="gramStart"/>
      <w:r w:rsidRPr="00164104">
        <w:rPr>
          <w:color w:val="000000" w:themeColor="text1"/>
          <w:sz w:val="28"/>
          <w:szCs w:val="28"/>
        </w:rP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w:t>
      </w:r>
      <w:proofErr w:type="gramEnd"/>
      <w:r w:rsidRPr="00164104">
        <w:rPr>
          <w:color w:val="000000" w:themeColor="text1"/>
          <w:sz w:val="28"/>
          <w:szCs w:val="28"/>
        </w:rPr>
        <w:t xml:space="preserve"> Российской Федерации.</w:t>
      </w:r>
    </w:p>
    <w:p w:rsidR="007878A9" w:rsidRPr="00164104" w:rsidRDefault="00315BA9" w:rsidP="00164104">
      <w:pPr>
        <w:jc w:val="both"/>
        <w:rPr>
          <w:color w:val="000000" w:themeColor="text1"/>
          <w:sz w:val="28"/>
          <w:szCs w:val="28"/>
        </w:rPr>
      </w:pPr>
      <w:r w:rsidRPr="00164104">
        <w:rPr>
          <w:color w:val="000000" w:themeColor="text1"/>
          <w:sz w:val="28"/>
          <w:szCs w:val="28"/>
        </w:rPr>
        <w:t xml:space="preserve">          1.4. Стороны договорились о том, что:</w:t>
      </w:r>
      <w:r w:rsidR="007878A9" w:rsidRPr="00164104">
        <w:rPr>
          <w:color w:val="000000" w:themeColor="text1"/>
          <w:sz w:val="28"/>
          <w:szCs w:val="28"/>
        </w:rPr>
        <w:t xml:space="preserve">  </w:t>
      </w:r>
    </w:p>
    <w:p w:rsidR="00315BA9" w:rsidRPr="00164104" w:rsidRDefault="00583A51" w:rsidP="00164104">
      <w:pPr>
        <w:jc w:val="both"/>
        <w:rPr>
          <w:color w:val="000000" w:themeColor="text1"/>
          <w:sz w:val="28"/>
          <w:szCs w:val="28"/>
        </w:rPr>
      </w:pPr>
      <w:r w:rsidRPr="00164104">
        <w:rPr>
          <w:color w:val="000000" w:themeColor="text1"/>
          <w:sz w:val="28"/>
          <w:szCs w:val="28"/>
        </w:rPr>
        <w:t xml:space="preserve">          1.</w:t>
      </w:r>
      <w:r w:rsidR="00315BA9" w:rsidRPr="00164104">
        <w:rPr>
          <w:color w:val="000000" w:themeColor="text1"/>
          <w:sz w:val="28"/>
          <w:szCs w:val="28"/>
        </w:rPr>
        <w:t>4</w:t>
      </w:r>
      <w:r w:rsidRPr="00164104">
        <w:rPr>
          <w:color w:val="000000" w:themeColor="text1"/>
          <w:sz w:val="28"/>
          <w:szCs w:val="28"/>
        </w:rPr>
        <w:t>.</w:t>
      </w:r>
      <w:r w:rsidR="00315BA9" w:rsidRPr="00164104">
        <w:rPr>
          <w:color w:val="000000" w:themeColor="text1"/>
          <w:sz w:val="28"/>
          <w:szCs w:val="28"/>
        </w:rPr>
        <w:t>1. 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rsidR="000016A0" w:rsidRPr="00164104" w:rsidRDefault="00315BA9" w:rsidP="00164104">
      <w:pPr>
        <w:jc w:val="both"/>
        <w:rPr>
          <w:color w:val="000000" w:themeColor="text1"/>
          <w:sz w:val="28"/>
          <w:szCs w:val="28"/>
        </w:rPr>
      </w:pPr>
      <w:r w:rsidRPr="00164104">
        <w:rPr>
          <w:color w:val="000000" w:themeColor="text1"/>
          <w:sz w:val="28"/>
          <w:szCs w:val="28"/>
        </w:rPr>
        <w:t xml:space="preserve">          </w:t>
      </w:r>
      <w:proofErr w:type="gramStart"/>
      <w:r w:rsidRPr="00164104">
        <w:rPr>
          <w:color w:val="000000" w:themeColor="text1"/>
          <w:sz w:val="28"/>
          <w:szCs w:val="28"/>
        </w:rPr>
        <w:t>В коллективном договоре организации с учётом особенностей её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roofErr w:type="gramEnd"/>
    </w:p>
    <w:p w:rsidR="000016A0" w:rsidRPr="00164104" w:rsidRDefault="000016A0" w:rsidP="00164104">
      <w:pPr>
        <w:jc w:val="both"/>
        <w:rPr>
          <w:color w:val="000000" w:themeColor="text1"/>
          <w:sz w:val="28"/>
          <w:szCs w:val="28"/>
        </w:rPr>
      </w:pPr>
      <w:r w:rsidRPr="00164104">
        <w:rPr>
          <w:color w:val="000000" w:themeColor="text1"/>
          <w:sz w:val="28"/>
          <w:szCs w:val="28"/>
        </w:rPr>
        <w:t xml:space="preserve">          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применяется </w:t>
      </w:r>
      <w:proofErr w:type="gramStart"/>
      <w:r w:rsidRPr="00164104">
        <w:rPr>
          <w:color w:val="000000" w:themeColor="text1"/>
          <w:sz w:val="28"/>
          <w:szCs w:val="28"/>
        </w:rPr>
        <w:t>с даты вступления</w:t>
      </w:r>
      <w:proofErr w:type="gramEnd"/>
      <w:r w:rsidRPr="00164104">
        <w:rPr>
          <w:color w:val="000000" w:themeColor="text1"/>
          <w:sz w:val="28"/>
          <w:szCs w:val="28"/>
        </w:rPr>
        <w:t xml:space="preserve"> их в силу.</w:t>
      </w:r>
    </w:p>
    <w:p w:rsidR="0007079D" w:rsidRPr="00164104" w:rsidRDefault="0007079D" w:rsidP="00164104">
      <w:pPr>
        <w:jc w:val="both"/>
        <w:rPr>
          <w:color w:val="000000" w:themeColor="text1"/>
          <w:sz w:val="28"/>
          <w:szCs w:val="28"/>
        </w:rPr>
      </w:pPr>
      <w:r w:rsidRPr="00164104">
        <w:rPr>
          <w:color w:val="000000" w:themeColor="text1"/>
          <w:sz w:val="28"/>
          <w:szCs w:val="28"/>
        </w:rPr>
        <w:t xml:space="preserve">          Администрация и Профсоюз в установленном сторонами порядке осуществляет ведомственную регистрацию коллективных договоров</w:t>
      </w:r>
      <w:r w:rsidR="00BE1561" w:rsidRPr="00164104">
        <w:rPr>
          <w:color w:val="000000" w:themeColor="text1"/>
          <w:sz w:val="28"/>
          <w:szCs w:val="28"/>
        </w:rPr>
        <w:t xml:space="preserve">, анализ в целях </w:t>
      </w:r>
      <w:proofErr w:type="gramStart"/>
      <w:r w:rsidR="00BE1561" w:rsidRPr="00164104">
        <w:rPr>
          <w:color w:val="000000" w:themeColor="text1"/>
          <w:sz w:val="28"/>
          <w:szCs w:val="28"/>
        </w:rPr>
        <w:t>контроля за</w:t>
      </w:r>
      <w:proofErr w:type="gramEnd"/>
      <w:r w:rsidR="00BE1561" w:rsidRPr="00164104">
        <w:rPr>
          <w:color w:val="000000" w:themeColor="text1"/>
          <w:sz w:val="28"/>
          <w:szCs w:val="28"/>
        </w:rPr>
        <w:t xml:space="preserve"> состоянием и эффективностью договорного регулирования социально-трудовых отношений в сфере образования, а также обобщения опыта коллективно-договорного регулирования в сфере образования.</w:t>
      </w:r>
    </w:p>
    <w:p w:rsidR="00BE1561" w:rsidRPr="00164104" w:rsidRDefault="00BE1561" w:rsidP="00164104">
      <w:pPr>
        <w:jc w:val="both"/>
        <w:rPr>
          <w:color w:val="000000" w:themeColor="text1"/>
          <w:sz w:val="28"/>
          <w:szCs w:val="28"/>
        </w:rPr>
      </w:pPr>
      <w:r w:rsidRPr="00164104">
        <w:rPr>
          <w:color w:val="FF0000"/>
          <w:sz w:val="28"/>
          <w:szCs w:val="28"/>
        </w:rPr>
        <w:t xml:space="preserve">          </w:t>
      </w:r>
      <w:r w:rsidRPr="00164104">
        <w:rPr>
          <w:color w:val="000000" w:themeColor="text1"/>
          <w:sz w:val="28"/>
          <w:szCs w:val="28"/>
        </w:rPr>
        <w:t xml:space="preserve">1.4.2. </w:t>
      </w:r>
      <w:r w:rsidR="00257996" w:rsidRPr="00164104">
        <w:rPr>
          <w:color w:val="000000" w:themeColor="text1"/>
          <w:sz w:val="28"/>
          <w:szCs w:val="28"/>
        </w:rPr>
        <w:t>В течение срока действия Соглашения стороны вправе вносить в него дополнения и изменения на основе взаимной договорённости.</w:t>
      </w:r>
      <w:r w:rsidRPr="00164104">
        <w:rPr>
          <w:color w:val="000000" w:themeColor="text1"/>
          <w:sz w:val="28"/>
          <w:szCs w:val="28"/>
        </w:rPr>
        <w:t xml:space="preserve"> При наступлении условий, требующих дополнения или изменения Соглашения, заинтересованная сторона направляет другой стороне письменное уведомление о начале переговоров в соответствии с трудовым законодательством и Соглашением.</w:t>
      </w:r>
    </w:p>
    <w:p w:rsidR="00257996" w:rsidRPr="00164104" w:rsidRDefault="00BE1561" w:rsidP="00164104">
      <w:pPr>
        <w:jc w:val="both"/>
        <w:rPr>
          <w:color w:val="000000" w:themeColor="text1"/>
          <w:sz w:val="28"/>
          <w:szCs w:val="28"/>
        </w:rPr>
      </w:pPr>
      <w:r w:rsidRPr="00164104">
        <w:rPr>
          <w:color w:val="000000" w:themeColor="text1"/>
          <w:sz w:val="28"/>
          <w:szCs w:val="28"/>
        </w:rPr>
        <w:t xml:space="preserve">        </w:t>
      </w:r>
      <w:r w:rsidR="00257996" w:rsidRPr="00164104">
        <w:rPr>
          <w:color w:val="000000" w:themeColor="text1"/>
          <w:sz w:val="28"/>
          <w:szCs w:val="28"/>
        </w:rPr>
        <w:t>Принят</w:t>
      </w:r>
      <w:r w:rsidRPr="00164104">
        <w:rPr>
          <w:color w:val="000000" w:themeColor="text1"/>
          <w:sz w:val="28"/>
          <w:szCs w:val="28"/>
        </w:rPr>
        <w:t>ые</w:t>
      </w:r>
      <w:r w:rsidR="00257996" w:rsidRPr="00164104">
        <w:rPr>
          <w:color w:val="000000" w:themeColor="text1"/>
          <w:sz w:val="28"/>
          <w:szCs w:val="28"/>
        </w:rPr>
        <w:t xml:space="preserve"> сторонами дополнени</w:t>
      </w:r>
      <w:r w:rsidRPr="00164104">
        <w:rPr>
          <w:color w:val="000000" w:themeColor="text1"/>
          <w:sz w:val="28"/>
          <w:szCs w:val="28"/>
        </w:rPr>
        <w:t>я</w:t>
      </w:r>
      <w:r w:rsidR="00257996" w:rsidRPr="00164104">
        <w:rPr>
          <w:color w:val="000000" w:themeColor="text1"/>
          <w:sz w:val="28"/>
          <w:szCs w:val="28"/>
        </w:rPr>
        <w:t xml:space="preserve"> и изменени</w:t>
      </w:r>
      <w:r w:rsidRPr="00164104">
        <w:rPr>
          <w:color w:val="000000" w:themeColor="text1"/>
          <w:sz w:val="28"/>
          <w:szCs w:val="28"/>
        </w:rPr>
        <w:t>я</w:t>
      </w:r>
      <w:r w:rsidR="00257996" w:rsidRPr="00164104">
        <w:rPr>
          <w:color w:val="000000" w:themeColor="text1"/>
          <w:sz w:val="28"/>
          <w:szCs w:val="28"/>
        </w:rPr>
        <w:t xml:space="preserve"> </w:t>
      </w:r>
      <w:r w:rsidRPr="00164104">
        <w:rPr>
          <w:color w:val="000000" w:themeColor="text1"/>
          <w:sz w:val="28"/>
          <w:szCs w:val="28"/>
        </w:rPr>
        <w:t>к</w:t>
      </w:r>
      <w:r w:rsidR="00257996" w:rsidRPr="00164104">
        <w:rPr>
          <w:color w:val="000000" w:themeColor="text1"/>
          <w:sz w:val="28"/>
          <w:szCs w:val="28"/>
        </w:rPr>
        <w:t xml:space="preserve"> Соглашени</w:t>
      </w:r>
      <w:r w:rsidRPr="00164104">
        <w:rPr>
          <w:color w:val="000000" w:themeColor="text1"/>
          <w:sz w:val="28"/>
          <w:szCs w:val="28"/>
        </w:rPr>
        <w:t>ю</w:t>
      </w:r>
      <w:r w:rsidR="00257996" w:rsidRPr="00164104">
        <w:rPr>
          <w:color w:val="000000" w:themeColor="text1"/>
          <w:sz w:val="28"/>
          <w:szCs w:val="28"/>
        </w:rPr>
        <w:t xml:space="preserve"> оформля</w:t>
      </w:r>
      <w:r w:rsidR="00830B76" w:rsidRPr="00164104">
        <w:rPr>
          <w:color w:val="000000" w:themeColor="text1"/>
          <w:sz w:val="28"/>
          <w:szCs w:val="28"/>
        </w:rPr>
        <w:t>ю</w:t>
      </w:r>
      <w:r w:rsidR="00257996" w:rsidRPr="00164104">
        <w:rPr>
          <w:color w:val="000000" w:themeColor="text1"/>
          <w:sz w:val="28"/>
          <w:szCs w:val="28"/>
        </w:rPr>
        <w:t>тся дополнительным соглашением, которые являются неотъемлемой частью Соглашения</w:t>
      </w:r>
      <w:r w:rsidR="00830B76" w:rsidRPr="00164104">
        <w:rPr>
          <w:color w:val="000000" w:themeColor="text1"/>
          <w:sz w:val="28"/>
          <w:szCs w:val="28"/>
        </w:rPr>
        <w:t>.</w:t>
      </w:r>
      <w:r w:rsidR="00257996" w:rsidRPr="00164104">
        <w:rPr>
          <w:color w:val="000000" w:themeColor="text1"/>
          <w:sz w:val="28"/>
          <w:szCs w:val="28"/>
        </w:rPr>
        <w:t xml:space="preserve"> </w:t>
      </w:r>
    </w:p>
    <w:p w:rsidR="00BD7CE4" w:rsidRPr="00164104" w:rsidRDefault="00830B76" w:rsidP="00164104">
      <w:pPr>
        <w:jc w:val="both"/>
        <w:rPr>
          <w:color w:val="000000" w:themeColor="text1"/>
          <w:sz w:val="28"/>
          <w:szCs w:val="28"/>
        </w:rPr>
      </w:pPr>
      <w:r w:rsidRPr="00164104">
        <w:rPr>
          <w:color w:val="000000" w:themeColor="text1"/>
          <w:sz w:val="28"/>
          <w:szCs w:val="28"/>
        </w:rPr>
        <w:t xml:space="preserve">         </w:t>
      </w:r>
    </w:p>
    <w:p w:rsidR="00BD7CE4" w:rsidRPr="00164104" w:rsidRDefault="00BD7CE4" w:rsidP="00164104">
      <w:pPr>
        <w:jc w:val="both"/>
        <w:rPr>
          <w:color w:val="000000" w:themeColor="text1"/>
          <w:sz w:val="28"/>
          <w:szCs w:val="28"/>
        </w:rPr>
      </w:pPr>
    </w:p>
    <w:p w:rsidR="00BD7CE4" w:rsidRPr="00164104" w:rsidRDefault="00BD7CE4" w:rsidP="00467A20">
      <w:pPr>
        <w:jc w:val="center"/>
        <w:rPr>
          <w:color w:val="000000" w:themeColor="text1"/>
          <w:sz w:val="28"/>
          <w:szCs w:val="28"/>
        </w:rPr>
      </w:pPr>
      <w:r w:rsidRPr="00164104">
        <w:rPr>
          <w:color w:val="000000" w:themeColor="text1"/>
          <w:sz w:val="28"/>
          <w:szCs w:val="28"/>
        </w:rPr>
        <w:t>3</w:t>
      </w:r>
    </w:p>
    <w:p w:rsidR="00257996" w:rsidRPr="00164104" w:rsidRDefault="00BD7CE4" w:rsidP="00164104">
      <w:pPr>
        <w:jc w:val="both"/>
        <w:rPr>
          <w:color w:val="000000" w:themeColor="text1"/>
          <w:sz w:val="28"/>
          <w:szCs w:val="28"/>
        </w:rPr>
      </w:pPr>
      <w:r w:rsidRPr="00164104">
        <w:rPr>
          <w:color w:val="000000" w:themeColor="text1"/>
          <w:sz w:val="28"/>
          <w:szCs w:val="28"/>
        </w:rPr>
        <w:t xml:space="preserve">         </w:t>
      </w:r>
      <w:r w:rsidR="00830B76" w:rsidRPr="00164104">
        <w:rPr>
          <w:color w:val="000000" w:themeColor="text1"/>
          <w:sz w:val="28"/>
          <w:szCs w:val="28"/>
        </w:rPr>
        <w:t>1.5. С</w:t>
      </w:r>
      <w:r w:rsidR="00257996" w:rsidRPr="00164104">
        <w:rPr>
          <w:color w:val="000000" w:themeColor="text1"/>
          <w:sz w:val="28"/>
          <w:szCs w:val="28"/>
        </w:rPr>
        <w:t>торон</w:t>
      </w:r>
      <w:r w:rsidR="00830B76" w:rsidRPr="00164104">
        <w:rPr>
          <w:color w:val="000000" w:themeColor="text1"/>
          <w:sz w:val="28"/>
          <w:szCs w:val="28"/>
        </w:rPr>
        <w:t>ы не в праве</w:t>
      </w:r>
      <w:r w:rsidR="00257996" w:rsidRPr="00164104">
        <w:rPr>
          <w:color w:val="000000" w:themeColor="text1"/>
          <w:sz w:val="28"/>
          <w:szCs w:val="28"/>
        </w:rPr>
        <w:t xml:space="preserve"> в течение срока действия Соглашения в одностороннем порядке прекратить выполнение принятых на себя обязательств.</w:t>
      </w:r>
    </w:p>
    <w:p w:rsidR="00944733" w:rsidRPr="00164104" w:rsidRDefault="00257996" w:rsidP="00164104">
      <w:pPr>
        <w:jc w:val="both"/>
        <w:rPr>
          <w:color w:val="000000" w:themeColor="text1"/>
          <w:sz w:val="28"/>
          <w:szCs w:val="28"/>
        </w:rPr>
      </w:pPr>
      <w:r w:rsidRPr="00164104">
        <w:rPr>
          <w:color w:val="000000" w:themeColor="text1"/>
          <w:sz w:val="28"/>
          <w:szCs w:val="28"/>
        </w:rPr>
        <w:t xml:space="preserve">         В случае реорганизации сторон Соглашени</w:t>
      </w:r>
      <w:r w:rsidR="00944733" w:rsidRPr="00164104">
        <w:rPr>
          <w:color w:val="000000" w:themeColor="text1"/>
          <w:sz w:val="28"/>
          <w:szCs w:val="28"/>
        </w:rPr>
        <w:t>я права и обязанности</w:t>
      </w:r>
      <w:r w:rsidR="00830B76" w:rsidRPr="00164104">
        <w:rPr>
          <w:color w:val="000000" w:themeColor="text1"/>
          <w:sz w:val="28"/>
          <w:szCs w:val="28"/>
        </w:rPr>
        <w:t xml:space="preserve"> сторон</w:t>
      </w:r>
      <w:r w:rsidR="00944733" w:rsidRPr="00164104">
        <w:rPr>
          <w:color w:val="000000" w:themeColor="text1"/>
          <w:sz w:val="28"/>
          <w:szCs w:val="28"/>
        </w:rPr>
        <w:t xml:space="preserve"> по</w:t>
      </w:r>
      <w:r w:rsidR="00830B76" w:rsidRPr="00164104">
        <w:rPr>
          <w:color w:val="000000" w:themeColor="text1"/>
          <w:sz w:val="28"/>
          <w:szCs w:val="28"/>
        </w:rPr>
        <w:t xml:space="preserve"> выполнению</w:t>
      </w:r>
      <w:r w:rsidR="00944733" w:rsidRPr="00164104">
        <w:rPr>
          <w:color w:val="000000" w:themeColor="text1"/>
          <w:sz w:val="28"/>
          <w:szCs w:val="28"/>
        </w:rPr>
        <w:t xml:space="preserve"> Соглашени</w:t>
      </w:r>
      <w:r w:rsidR="00830B76" w:rsidRPr="00164104">
        <w:rPr>
          <w:color w:val="000000" w:themeColor="text1"/>
          <w:sz w:val="28"/>
          <w:szCs w:val="28"/>
        </w:rPr>
        <w:t>я</w:t>
      </w:r>
      <w:r w:rsidR="00944733" w:rsidRPr="00164104">
        <w:rPr>
          <w:color w:val="000000" w:themeColor="text1"/>
          <w:sz w:val="28"/>
          <w:szCs w:val="28"/>
        </w:rPr>
        <w:t xml:space="preserve"> переходят к их правопреемникам и сохраняются до окончания срока его действия.</w:t>
      </w:r>
    </w:p>
    <w:p w:rsidR="00830B76" w:rsidRPr="00164104" w:rsidRDefault="00830B76" w:rsidP="00164104">
      <w:pPr>
        <w:jc w:val="both"/>
        <w:rPr>
          <w:color w:val="000000" w:themeColor="text1"/>
          <w:sz w:val="28"/>
          <w:szCs w:val="28"/>
        </w:rPr>
      </w:pPr>
      <w:r w:rsidRPr="00164104">
        <w:rPr>
          <w:color w:val="FF0000"/>
          <w:sz w:val="28"/>
          <w:szCs w:val="28"/>
        </w:rPr>
        <w:t xml:space="preserve">          </w:t>
      </w:r>
      <w:r w:rsidRPr="00164104">
        <w:rPr>
          <w:color w:val="000000" w:themeColor="text1"/>
          <w:sz w:val="28"/>
          <w:szCs w:val="28"/>
        </w:rPr>
        <w:t xml:space="preserve">1.6. </w:t>
      </w:r>
      <w:r w:rsidR="00944733" w:rsidRPr="00164104">
        <w:rPr>
          <w:color w:val="000000" w:themeColor="text1"/>
          <w:sz w:val="28"/>
          <w:szCs w:val="28"/>
        </w:rPr>
        <w:t>Соглашение вступает в силу со дня</w:t>
      </w:r>
      <w:r w:rsidRPr="00164104">
        <w:rPr>
          <w:color w:val="000000" w:themeColor="text1"/>
          <w:sz w:val="28"/>
          <w:szCs w:val="28"/>
        </w:rPr>
        <w:t xml:space="preserve"> его</w:t>
      </w:r>
      <w:r w:rsidR="00944733" w:rsidRPr="00164104">
        <w:rPr>
          <w:color w:val="000000" w:themeColor="text1"/>
          <w:sz w:val="28"/>
          <w:szCs w:val="28"/>
        </w:rPr>
        <w:t xml:space="preserve"> подписания и действует до 31 декабря 201</w:t>
      </w:r>
      <w:r w:rsidRPr="00164104">
        <w:rPr>
          <w:color w:val="000000" w:themeColor="text1"/>
          <w:sz w:val="28"/>
          <w:szCs w:val="28"/>
        </w:rPr>
        <w:t>8</w:t>
      </w:r>
      <w:r w:rsidR="00944733" w:rsidRPr="00164104">
        <w:rPr>
          <w:color w:val="000000" w:themeColor="text1"/>
          <w:sz w:val="28"/>
          <w:szCs w:val="28"/>
        </w:rPr>
        <w:t xml:space="preserve"> года. </w:t>
      </w:r>
    </w:p>
    <w:p w:rsidR="00583A51" w:rsidRPr="00164104" w:rsidRDefault="00830B76" w:rsidP="00164104">
      <w:pPr>
        <w:jc w:val="both"/>
        <w:rPr>
          <w:color w:val="000000" w:themeColor="text1"/>
          <w:sz w:val="28"/>
          <w:szCs w:val="28"/>
        </w:rPr>
      </w:pPr>
      <w:r w:rsidRPr="00164104">
        <w:rPr>
          <w:color w:val="000000" w:themeColor="text1"/>
          <w:sz w:val="28"/>
          <w:szCs w:val="28"/>
        </w:rPr>
        <w:t xml:space="preserve">          </w:t>
      </w:r>
      <w:r w:rsidR="00944733" w:rsidRPr="00164104">
        <w:rPr>
          <w:color w:val="000000" w:themeColor="text1"/>
          <w:sz w:val="28"/>
          <w:szCs w:val="28"/>
        </w:rPr>
        <w:t xml:space="preserve">Коллективные </w:t>
      </w:r>
      <w:r w:rsidRPr="00164104">
        <w:rPr>
          <w:color w:val="000000" w:themeColor="text1"/>
          <w:sz w:val="28"/>
          <w:szCs w:val="28"/>
        </w:rPr>
        <w:t>перего</w:t>
      </w:r>
      <w:r w:rsidR="00944733" w:rsidRPr="00164104">
        <w:rPr>
          <w:color w:val="000000" w:themeColor="text1"/>
          <w:sz w:val="28"/>
          <w:szCs w:val="28"/>
        </w:rPr>
        <w:t xml:space="preserve">воры по разработке и заключению нового </w:t>
      </w:r>
      <w:r w:rsidRPr="00164104">
        <w:rPr>
          <w:color w:val="000000" w:themeColor="text1"/>
          <w:sz w:val="28"/>
          <w:szCs w:val="28"/>
        </w:rPr>
        <w:t>С</w:t>
      </w:r>
      <w:r w:rsidR="00944733" w:rsidRPr="00164104">
        <w:rPr>
          <w:color w:val="000000" w:themeColor="text1"/>
          <w:sz w:val="28"/>
          <w:szCs w:val="28"/>
        </w:rPr>
        <w:t xml:space="preserve">оглашения должны быть начаты не позднее 1 октября </w:t>
      </w:r>
      <w:r w:rsidR="00C17B5A" w:rsidRPr="00164104">
        <w:rPr>
          <w:color w:val="000000" w:themeColor="text1"/>
          <w:sz w:val="28"/>
          <w:szCs w:val="28"/>
        </w:rPr>
        <w:t>201</w:t>
      </w:r>
      <w:r w:rsidRPr="00164104">
        <w:rPr>
          <w:color w:val="000000" w:themeColor="text1"/>
          <w:sz w:val="28"/>
          <w:szCs w:val="28"/>
        </w:rPr>
        <w:t>8</w:t>
      </w:r>
      <w:r w:rsidR="00C17B5A" w:rsidRPr="00164104">
        <w:rPr>
          <w:color w:val="000000" w:themeColor="text1"/>
          <w:sz w:val="28"/>
          <w:szCs w:val="28"/>
        </w:rPr>
        <w:t xml:space="preserve"> года.</w:t>
      </w:r>
      <w:r w:rsidR="00583A51" w:rsidRPr="00164104">
        <w:rPr>
          <w:color w:val="000000" w:themeColor="text1"/>
          <w:sz w:val="28"/>
          <w:szCs w:val="28"/>
        </w:rPr>
        <w:t xml:space="preserve"> </w:t>
      </w:r>
    </w:p>
    <w:p w:rsidR="00BE6C0E" w:rsidRPr="00164104" w:rsidRDefault="00BE6C0E" w:rsidP="00164104">
      <w:pPr>
        <w:jc w:val="both"/>
        <w:rPr>
          <w:color w:val="000000" w:themeColor="text1"/>
          <w:sz w:val="28"/>
          <w:szCs w:val="28"/>
        </w:rPr>
      </w:pPr>
      <w:r w:rsidRPr="00164104">
        <w:rPr>
          <w:color w:val="000000" w:themeColor="text1"/>
          <w:sz w:val="28"/>
          <w:szCs w:val="28"/>
        </w:rPr>
        <w:t xml:space="preserve">         1.7. После уведомительной регистрации Соглашения в установленном порядке Администрация доводит текст Соглашения и изменения к нему до организаций, в отношении которых оно осуществляет функции и полномочия учредителя, Профсоюз – до первичных профсоюзных организаций.</w:t>
      </w:r>
    </w:p>
    <w:p w:rsidR="00830B76" w:rsidRPr="00164104" w:rsidRDefault="00BE6C0E" w:rsidP="00164104">
      <w:pPr>
        <w:jc w:val="both"/>
        <w:rPr>
          <w:color w:val="000000" w:themeColor="text1"/>
          <w:sz w:val="28"/>
          <w:szCs w:val="28"/>
        </w:rPr>
      </w:pPr>
      <w:r w:rsidRPr="00164104">
        <w:rPr>
          <w:color w:val="000000" w:themeColor="text1"/>
          <w:sz w:val="28"/>
          <w:szCs w:val="28"/>
        </w:rPr>
        <w:t xml:space="preserve">         Текст Соглашения после его уведомительной регистрации размещается на официальн</w:t>
      </w:r>
      <w:r w:rsidR="00BD7CE4" w:rsidRPr="00164104">
        <w:rPr>
          <w:color w:val="000000" w:themeColor="text1"/>
          <w:sz w:val="28"/>
          <w:szCs w:val="28"/>
        </w:rPr>
        <w:t>ом</w:t>
      </w:r>
      <w:r w:rsidRPr="00164104">
        <w:rPr>
          <w:color w:val="000000" w:themeColor="text1"/>
          <w:sz w:val="28"/>
          <w:szCs w:val="28"/>
        </w:rPr>
        <w:t xml:space="preserve"> </w:t>
      </w:r>
      <w:r w:rsidR="00BD7CE4" w:rsidRPr="00164104">
        <w:rPr>
          <w:color w:val="000000" w:themeColor="text1"/>
          <w:sz w:val="28"/>
          <w:szCs w:val="28"/>
        </w:rPr>
        <w:t xml:space="preserve">портале  </w:t>
      </w:r>
      <w:r w:rsidRPr="00164104">
        <w:rPr>
          <w:color w:val="000000" w:themeColor="text1"/>
          <w:sz w:val="28"/>
          <w:szCs w:val="28"/>
        </w:rPr>
        <w:t>А</w:t>
      </w:r>
      <w:r w:rsidR="00BD7CE4" w:rsidRPr="00164104">
        <w:rPr>
          <w:color w:val="000000" w:themeColor="text1"/>
          <w:sz w:val="28"/>
          <w:szCs w:val="28"/>
        </w:rPr>
        <w:t>лексеевского муниципального района</w:t>
      </w:r>
      <w:r w:rsidRPr="00164104">
        <w:rPr>
          <w:color w:val="000000" w:themeColor="text1"/>
          <w:sz w:val="28"/>
          <w:szCs w:val="28"/>
        </w:rPr>
        <w:t xml:space="preserve"> (</w:t>
      </w:r>
      <w:proofErr w:type="spellStart"/>
      <w:r w:rsidR="00BD7CE4" w:rsidRPr="00164104">
        <w:rPr>
          <w:color w:val="000000" w:themeColor="text1"/>
          <w:sz w:val="28"/>
          <w:szCs w:val="28"/>
          <w:lang w:val="en-US"/>
        </w:rPr>
        <w:t>alex</w:t>
      </w:r>
      <w:proofErr w:type="spellEnd"/>
      <w:r w:rsidR="00BD7CE4" w:rsidRPr="00164104">
        <w:rPr>
          <w:color w:val="000000" w:themeColor="text1"/>
          <w:sz w:val="28"/>
          <w:szCs w:val="28"/>
        </w:rPr>
        <w:t>-</w:t>
      </w:r>
      <w:r w:rsidR="00606C20" w:rsidRPr="00164104">
        <w:rPr>
          <w:color w:val="000000" w:themeColor="text1"/>
          <w:sz w:val="28"/>
          <w:szCs w:val="28"/>
          <w:lang w:val="en-US"/>
        </w:rPr>
        <w:t>land</w:t>
      </w:r>
      <w:r w:rsidR="00606C20" w:rsidRPr="00164104">
        <w:rPr>
          <w:color w:val="000000" w:themeColor="text1"/>
          <w:sz w:val="28"/>
          <w:szCs w:val="28"/>
        </w:rPr>
        <w:t>.</w:t>
      </w:r>
      <w:proofErr w:type="spellStart"/>
      <w:r w:rsidR="00606C20" w:rsidRPr="00164104">
        <w:rPr>
          <w:color w:val="000000" w:themeColor="text1"/>
          <w:sz w:val="28"/>
          <w:szCs w:val="28"/>
          <w:lang w:val="en-US"/>
        </w:rPr>
        <w:t>ru</w:t>
      </w:r>
      <w:proofErr w:type="spellEnd"/>
      <w:r w:rsidRPr="00164104">
        <w:rPr>
          <w:color w:val="000000" w:themeColor="text1"/>
          <w:sz w:val="28"/>
          <w:szCs w:val="28"/>
        </w:rPr>
        <w:t xml:space="preserve">) и публикуется в газете «Алексеевский вестник».    </w:t>
      </w:r>
    </w:p>
    <w:p w:rsidR="00583A51" w:rsidRPr="00164104" w:rsidRDefault="00583A51" w:rsidP="00164104">
      <w:pPr>
        <w:jc w:val="both"/>
        <w:rPr>
          <w:sz w:val="28"/>
          <w:szCs w:val="28"/>
        </w:rPr>
      </w:pPr>
    </w:p>
    <w:p w:rsidR="005F4E64" w:rsidRPr="00164104" w:rsidRDefault="00164104" w:rsidP="00164104">
      <w:pPr>
        <w:jc w:val="center"/>
        <w:rPr>
          <w:b/>
          <w:sz w:val="28"/>
          <w:szCs w:val="28"/>
        </w:rPr>
      </w:pPr>
      <w:r w:rsidRPr="00164104">
        <w:rPr>
          <w:b/>
          <w:sz w:val="28"/>
          <w:szCs w:val="28"/>
          <w:lang w:val="en-US"/>
        </w:rPr>
        <w:t>II</w:t>
      </w:r>
      <w:r w:rsidRPr="00164104">
        <w:rPr>
          <w:b/>
          <w:sz w:val="28"/>
          <w:szCs w:val="28"/>
        </w:rPr>
        <w:t xml:space="preserve">. </w:t>
      </w:r>
      <w:r w:rsidR="00BD7CE4" w:rsidRPr="00164104">
        <w:rPr>
          <w:b/>
          <w:sz w:val="28"/>
          <w:szCs w:val="28"/>
        </w:rPr>
        <w:t>Обязательства представителей</w:t>
      </w:r>
      <w:r w:rsidR="005F4E64" w:rsidRPr="00164104">
        <w:rPr>
          <w:b/>
          <w:sz w:val="28"/>
          <w:szCs w:val="28"/>
        </w:rPr>
        <w:t xml:space="preserve"> сторон Соглашения</w:t>
      </w:r>
    </w:p>
    <w:p w:rsidR="005F4E64" w:rsidRPr="00164104" w:rsidRDefault="005F4E64" w:rsidP="00164104">
      <w:pPr>
        <w:jc w:val="both"/>
        <w:rPr>
          <w:sz w:val="28"/>
          <w:szCs w:val="28"/>
        </w:rPr>
      </w:pPr>
    </w:p>
    <w:p w:rsidR="003413F7" w:rsidRPr="00164104" w:rsidRDefault="005F4E64" w:rsidP="00164104">
      <w:pPr>
        <w:jc w:val="both"/>
        <w:rPr>
          <w:color w:val="000000" w:themeColor="text1"/>
          <w:sz w:val="28"/>
          <w:szCs w:val="28"/>
        </w:rPr>
      </w:pPr>
      <w:r w:rsidRPr="00164104">
        <w:rPr>
          <w:sz w:val="28"/>
          <w:szCs w:val="28"/>
        </w:rPr>
        <w:t xml:space="preserve">         2.1. </w:t>
      </w:r>
      <w:r w:rsidR="009D453A" w:rsidRPr="00164104">
        <w:rPr>
          <w:color w:val="000000" w:themeColor="text1"/>
          <w:sz w:val="28"/>
          <w:szCs w:val="28"/>
        </w:rPr>
        <w:t xml:space="preserve">Руководствуясь основными принципами социального партнёрства, осознавая ответственность за функционирование и развитие </w:t>
      </w:r>
      <w:proofErr w:type="gramStart"/>
      <w:r w:rsidR="009D453A" w:rsidRPr="00164104">
        <w:rPr>
          <w:color w:val="000000" w:themeColor="text1"/>
          <w:sz w:val="28"/>
          <w:szCs w:val="28"/>
        </w:rPr>
        <w:t>организаций</w:t>
      </w:r>
      <w:proofErr w:type="gramEnd"/>
      <w:r w:rsidR="009D453A" w:rsidRPr="00164104">
        <w:rPr>
          <w:color w:val="000000" w:themeColor="text1"/>
          <w:sz w:val="28"/>
          <w:szCs w:val="28"/>
        </w:rPr>
        <w:t xml:space="preserve"> и необходимость улучшения положения работников, Администрация и Профсоюз </w:t>
      </w:r>
      <w:r w:rsidR="003413F7" w:rsidRPr="00164104">
        <w:rPr>
          <w:color w:val="000000" w:themeColor="text1"/>
          <w:sz w:val="28"/>
          <w:szCs w:val="28"/>
        </w:rPr>
        <w:t>договорились</w:t>
      </w:r>
      <w:r w:rsidRPr="00164104">
        <w:rPr>
          <w:color w:val="000000" w:themeColor="text1"/>
          <w:sz w:val="28"/>
          <w:szCs w:val="28"/>
        </w:rPr>
        <w:t>:</w:t>
      </w:r>
    </w:p>
    <w:p w:rsidR="009D453A" w:rsidRPr="00164104" w:rsidRDefault="005F4E64" w:rsidP="00164104">
      <w:pPr>
        <w:jc w:val="both"/>
        <w:rPr>
          <w:color w:val="000000" w:themeColor="text1"/>
          <w:sz w:val="28"/>
          <w:szCs w:val="28"/>
        </w:rPr>
      </w:pPr>
      <w:r w:rsidRPr="00164104">
        <w:rPr>
          <w:color w:val="000000" w:themeColor="text1"/>
          <w:sz w:val="28"/>
          <w:szCs w:val="28"/>
        </w:rPr>
        <w:t xml:space="preserve">        2.1.1.</w:t>
      </w:r>
      <w:r w:rsidR="009D453A" w:rsidRPr="00164104">
        <w:rPr>
          <w:color w:val="000000" w:themeColor="text1"/>
          <w:sz w:val="28"/>
          <w:szCs w:val="28"/>
        </w:rPr>
        <w:t xml:space="preserve"> Способствовать повышению качества образования в Российской Федерации, результативности деятельности образовательных организаций, конкурентоспособности работников на рынке труда при реализации Концепции долгосрочного социально-экономического развития Российской Федерации на период до 2020 года, государственной программы Российской Федерации «Развитие образования» на 2013-2020 годы, иных федеральных программ в сфере образования.</w:t>
      </w:r>
    </w:p>
    <w:p w:rsidR="00F34B2A" w:rsidRPr="00164104" w:rsidRDefault="009D453A" w:rsidP="00164104">
      <w:pPr>
        <w:ind w:firstLine="709"/>
        <w:jc w:val="both"/>
        <w:rPr>
          <w:color w:val="000000" w:themeColor="text1"/>
          <w:sz w:val="28"/>
          <w:szCs w:val="28"/>
        </w:rPr>
      </w:pPr>
      <w:r w:rsidRPr="00164104">
        <w:rPr>
          <w:color w:val="000000" w:themeColor="text1"/>
          <w:sz w:val="28"/>
          <w:szCs w:val="28"/>
        </w:rPr>
        <w:t>2.1.2.</w:t>
      </w:r>
      <w:r w:rsidR="00F34B2A" w:rsidRPr="00164104">
        <w:rPr>
          <w:color w:val="000000" w:themeColor="text1"/>
          <w:sz w:val="28"/>
          <w:szCs w:val="28"/>
        </w:rPr>
        <w:t xml:space="preserve"> Участвовать в постоянно действующих органах социального партнерства.</w:t>
      </w:r>
    </w:p>
    <w:p w:rsidR="00F34B2A" w:rsidRPr="00164104" w:rsidRDefault="00F34B2A" w:rsidP="00164104">
      <w:pPr>
        <w:ind w:firstLine="709"/>
        <w:jc w:val="both"/>
        <w:rPr>
          <w:color w:val="000000" w:themeColor="text1"/>
          <w:sz w:val="28"/>
          <w:szCs w:val="28"/>
        </w:rPr>
      </w:pPr>
      <w:r w:rsidRPr="00164104">
        <w:rPr>
          <w:color w:val="000000" w:themeColor="text1"/>
          <w:sz w:val="28"/>
          <w:szCs w:val="28"/>
        </w:rPr>
        <w:t>2.1.3. Принимать участие в организации, подготовке и проведении конкурсов профессионального мастерства.</w:t>
      </w:r>
    </w:p>
    <w:p w:rsidR="00F34B2A" w:rsidRPr="00164104" w:rsidRDefault="00F34B2A" w:rsidP="00164104">
      <w:pPr>
        <w:ind w:firstLine="709"/>
        <w:jc w:val="both"/>
        <w:rPr>
          <w:color w:val="000000" w:themeColor="text1"/>
          <w:sz w:val="28"/>
          <w:szCs w:val="28"/>
        </w:rPr>
      </w:pPr>
      <w:r w:rsidRPr="00164104">
        <w:rPr>
          <w:color w:val="000000" w:themeColor="text1"/>
          <w:sz w:val="28"/>
          <w:szCs w:val="28"/>
        </w:rPr>
        <w:t>2.2. Администрация:</w:t>
      </w:r>
    </w:p>
    <w:p w:rsidR="00F34B2A" w:rsidRPr="00164104" w:rsidRDefault="00F34B2A" w:rsidP="00164104">
      <w:pPr>
        <w:ind w:firstLine="709"/>
        <w:jc w:val="both"/>
        <w:rPr>
          <w:color w:val="000000" w:themeColor="text1"/>
          <w:sz w:val="28"/>
          <w:szCs w:val="28"/>
        </w:rPr>
      </w:pPr>
      <w:r w:rsidRPr="00164104">
        <w:rPr>
          <w:color w:val="000000" w:themeColor="text1"/>
          <w:sz w:val="28"/>
          <w:szCs w:val="28"/>
        </w:rPr>
        <w:t>2.2.1. Осуществляет полное и своевременное финансовое обеспечение деятельности организаций.</w:t>
      </w:r>
    </w:p>
    <w:p w:rsidR="00F34B2A" w:rsidRDefault="00F34B2A" w:rsidP="00164104">
      <w:pPr>
        <w:ind w:firstLine="709"/>
        <w:jc w:val="both"/>
        <w:rPr>
          <w:color w:val="000000" w:themeColor="text1"/>
          <w:sz w:val="28"/>
          <w:szCs w:val="28"/>
        </w:rPr>
      </w:pPr>
      <w:r w:rsidRPr="00164104">
        <w:rPr>
          <w:color w:val="000000" w:themeColor="text1"/>
          <w:sz w:val="28"/>
          <w:szCs w:val="28"/>
        </w:rPr>
        <w:t>2.2.2. Организует систематическую работу по дополнительному профессиональному образованию педагогических работников организаций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67A20" w:rsidRDefault="00467A20" w:rsidP="00164104">
      <w:pPr>
        <w:ind w:firstLine="709"/>
        <w:jc w:val="both"/>
        <w:rPr>
          <w:color w:val="000000" w:themeColor="text1"/>
          <w:sz w:val="28"/>
          <w:szCs w:val="28"/>
        </w:rPr>
      </w:pPr>
    </w:p>
    <w:p w:rsidR="00467A20" w:rsidRPr="00164104" w:rsidRDefault="00467A20" w:rsidP="00467A20">
      <w:pPr>
        <w:ind w:firstLine="709"/>
        <w:jc w:val="center"/>
        <w:rPr>
          <w:color w:val="000000" w:themeColor="text1"/>
          <w:sz w:val="28"/>
          <w:szCs w:val="28"/>
        </w:rPr>
      </w:pPr>
      <w:r>
        <w:rPr>
          <w:color w:val="000000" w:themeColor="text1"/>
          <w:sz w:val="28"/>
          <w:szCs w:val="28"/>
        </w:rPr>
        <w:t>4</w:t>
      </w:r>
    </w:p>
    <w:p w:rsidR="00F34B2A" w:rsidRPr="00164104" w:rsidRDefault="00F34B2A" w:rsidP="00164104">
      <w:pPr>
        <w:ind w:firstLine="709"/>
        <w:jc w:val="both"/>
        <w:rPr>
          <w:sz w:val="28"/>
          <w:szCs w:val="28"/>
        </w:rPr>
      </w:pPr>
      <w:r w:rsidRPr="00164104">
        <w:rPr>
          <w:sz w:val="28"/>
          <w:szCs w:val="28"/>
        </w:rPr>
        <w:t>2.2.3. Информирует Профсоюз о действующих и (или) готовящихся к принятию федеральных и иных программах в сфере образования, затрагивающих социально-трудовые права работников.</w:t>
      </w:r>
    </w:p>
    <w:p w:rsidR="00F34B2A" w:rsidRPr="00164104" w:rsidRDefault="00F34B2A" w:rsidP="00164104">
      <w:pPr>
        <w:ind w:firstLine="709"/>
        <w:jc w:val="both"/>
        <w:rPr>
          <w:sz w:val="28"/>
          <w:szCs w:val="28"/>
        </w:rPr>
      </w:pPr>
      <w:r w:rsidRPr="00164104">
        <w:rPr>
          <w:sz w:val="28"/>
          <w:szCs w:val="28"/>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rsidR="00F34B2A" w:rsidRPr="00164104" w:rsidRDefault="00F34B2A" w:rsidP="00164104">
      <w:pPr>
        <w:ind w:firstLine="709"/>
        <w:jc w:val="both"/>
        <w:rPr>
          <w:sz w:val="28"/>
          <w:szCs w:val="28"/>
        </w:rPr>
      </w:pPr>
      <w:r w:rsidRPr="00164104">
        <w:rPr>
          <w:sz w:val="28"/>
          <w:szCs w:val="28"/>
        </w:rPr>
        <w:t xml:space="preserve">2.2.4. Обеспечивает участие представителей Профсоюза в составе аттестационной комиссии </w:t>
      </w:r>
      <w:proofErr w:type="spellStart"/>
      <w:r w:rsidRPr="00164104">
        <w:rPr>
          <w:sz w:val="28"/>
          <w:szCs w:val="28"/>
        </w:rPr>
        <w:t>Минобрнауки</w:t>
      </w:r>
      <w:proofErr w:type="spellEnd"/>
      <w:r w:rsidRPr="00164104">
        <w:rPr>
          <w:sz w:val="28"/>
          <w:szCs w:val="28"/>
        </w:rPr>
        <w:t xml:space="preserve"> России для аттестации педагогических работников организаций, осуществляющих образовательную деятельность, подведомственных </w:t>
      </w:r>
      <w:proofErr w:type="spellStart"/>
      <w:r w:rsidRPr="00164104">
        <w:rPr>
          <w:sz w:val="28"/>
          <w:szCs w:val="28"/>
        </w:rPr>
        <w:t>Минобрнауки</w:t>
      </w:r>
      <w:proofErr w:type="spellEnd"/>
      <w:r w:rsidRPr="00164104">
        <w:rPr>
          <w:sz w:val="28"/>
          <w:szCs w:val="28"/>
        </w:rPr>
        <w:t xml:space="preserve"> России.</w:t>
      </w:r>
    </w:p>
    <w:p w:rsidR="00F34B2A" w:rsidRPr="00164104" w:rsidRDefault="00F34B2A" w:rsidP="00164104">
      <w:pPr>
        <w:ind w:firstLine="709"/>
        <w:jc w:val="both"/>
        <w:rPr>
          <w:sz w:val="28"/>
          <w:szCs w:val="28"/>
        </w:rPr>
      </w:pPr>
      <w:r w:rsidRPr="00164104">
        <w:rPr>
          <w:sz w:val="28"/>
          <w:szCs w:val="28"/>
        </w:rPr>
        <w:t xml:space="preserve">2.2.5. </w:t>
      </w:r>
      <w:proofErr w:type="gramStart"/>
      <w:r w:rsidRPr="00164104">
        <w:rPr>
          <w:sz w:val="28"/>
          <w:szCs w:val="28"/>
        </w:rPr>
        <w:t>Предоставляет Профсоюзу по его запросам информацию о численности и составе работников, системах оплаты труда, о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а также по иным показателям заработной платы, об объеме задолженности по выплате заработной платы, показателях по условиям и</w:t>
      </w:r>
      <w:proofErr w:type="gramEnd"/>
      <w:r w:rsidRPr="00164104">
        <w:rPr>
          <w:sz w:val="28"/>
          <w:szCs w:val="28"/>
        </w:rPr>
        <w:t xml:space="preserve">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F34B2A" w:rsidRPr="00164104" w:rsidRDefault="00F34B2A" w:rsidP="00164104">
      <w:pPr>
        <w:ind w:firstLine="709"/>
        <w:jc w:val="both"/>
        <w:rPr>
          <w:sz w:val="28"/>
          <w:szCs w:val="28"/>
        </w:rPr>
      </w:pPr>
      <w:r w:rsidRPr="00164104">
        <w:rPr>
          <w:sz w:val="28"/>
          <w:szCs w:val="28"/>
        </w:rPr>
        <w:t>2.2.6. Рекомендует образовательным организациям обеспечивать учет мнения выборного органа первичной профсоюзной организации при подготовке предложений по созданию автономного учреждения.</w:t>
      </w:r>
    </w:p>
    <w:p w:rsidR="00F34B2A" w:rsidRPr="00164104" w:rsidRDefault="00F34B2A" w:rsidP="00164104">
      <w:pPr>
        <w:ind w:firstLine="709"/>
        <w:jc w:val="both"/>
        <w:rPr>
          <w:sz w:val="28"/>
          <w:szCs w:val="28"/>
        </w:rPr>
      </w:pPr>
      <w:r w:rsidRPr="00164104">
        <w:rPr>
          <w:sz w:val="28"/>
          <w:szCs w:val="28"/>
        </w:rPr>
        <w:t>2.2.7. Рекомендует образовательным организациям вести коллективные переговоры с соответствующим легитимным выборным органом первичной организации Профсоюза и заключать коллективные договоры на согласованных Сторонами условиях.</w:t>
      </w:r>
    </w:p>
    <w:p w:rsidR="00F34B2A" w:rsidRPr="00164104" w:rsidRDefault="00F34B2A" w:rsidP="00164104">
      <w:pPr>
        <w:ind w:firstLine="709"/>
        <w:jc w:val="both"/>
        <w:rPr>
          <w:sz w:val="28"/>
          <w:szCs w:val="28"/>
        </w:rPr>
      </w:pPr>
      <w:r w:rsidRPr="00164104">
        <w:rPr>
          <w:sz w:val="28"/>
          <w:szCs w:val="28"/>
        </w:rPr>
        <w:t xml:space="preserve">2.2.8. Осуществляет ведомственный </w:t>
      </w:r>
      <w:proofErr w:type="gramStart"/>
      <w:r w:rsidRPr="00164104">
        <w:rPr>
          <w:sz w:val="28"/>
          <w:szCs w:val="28"/>
        </w:rPr>
        <w:t>контроль за</w:t>
      </w:r>
      <w:proofErr w:type="gramEnd"/>
      <w:r w:rsidRPr="00164104">
        <w:rPr>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F34B2A" w:rsidRPr="00164104" w:rsidRDefault="00F34B2A" w:rsidP="00164104">
      <w:pPr>
        <w:ind w:firstLine="709"/>
        <w:jc w:val="both"/>
        <w:rPr>
          <w:sz w:val="28"/>
          <w:szCs w:val="28"/>
        </w:rPr>
      </w:pPr>
      <w:r w:rsidRPr="00164104">
        <w:rPr>
          <w:sz w:val="28"/>
          <w:szCs w:val="28"/>
        </w:rPr>
        <w:t>2.3. Профсоюз:</w:t>
      </w:r>
    </w:p>
    <w:p w:rsidR="00F34B2A" w:rsidRPr="00164104" w:rsidRDefault="00F34B2A" w:rsidP="00164104">
      <w:pPr>
        <w:ind w:firstLine="709"/>
        <w:jc w:val="both"/>
        <w:rPr>
          <w:sz w:val="28"/>
          <w:szCs w:val="28"/>
        </w:rPr>
      </w:pPr>
      <w:r w:rsidRPr="00164104">
        <w:rPr>
          <w:sz w:val="28"/>
          <w:szCs w:val="28"/>
        </w:rPr>
        <w:t>2.3.1. Обеспечивает представительство и защиту социально-трудовых прав и интересов работников образовательных организаций,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в том числе, в области оплаты труда и социально-трудовых гарантий.</w:t>
      </w:r>
    </w:p>
    <w:p w:rsidR="00F34B2A" w:rsidRDefault="00F34B2A" w:rsidP="00164104">
      <w:pPr>
        <w:ind w:firstLine="709"/>
        <w:jc w:val="both"/>
        <w:rPr>
          <w:sz w:val="28"/>
          <w:szCs w:val="28"/>
        </w:rPr>
      </w:pPr>
      <w:r w:rsidRPr="00164104">
        <w:rPr>
          <w:sz w:val="28"/>
          <w:szCs w:val="28"/>
        </w:rPr>
        <w:t xml:space="preserve">2.3.2. Оказывает членам Профсоюза и первичным профсоюзным организациям помощь в вопросах применения трудового законодательства; принятия работодателем локальных нормативных актов, содержащих нормы </w:t>
      </w:r>
      <w:r w:rsidRPr="00164104">
        <w:rPr>
          <w:sz w:val="28"/>
          <w:szCs w:val="28"/>
        </w:rPr>
        <w:lastRenderedPageBreak/>
        <w:t>трудового права; заключения коллективных договоров, а также разрешения индивидуальных и коллективных трудовых споров.</w:t>
      </w:r>
    </w:p>
    <w:p w:rsidR="00467A20" w:rsidRPr="00164104" w:rsidRDefault="00467A20" w:rsidP="00467A20">
      <w:pPr>
        <w:ind w:firstLine="709"/>
        <w:jc w:val="center"/>
        <w:rPr>
          <w:sz w:val="28"/>
          <w:szCs w:val="28"/>
        </w:rPr>
      </w:pPr>
      <w:r>
        <w:rPr>
          <w:sz w:val="28"/>
          <w:szCs w:val="28"/>
        </w:rPr>
        <w:t>5</w:t>
      </w:r>
    </w:p>
    <w:p w:rsidR="00F34B2A" w:rsidRPr="00164104" w:rsidRDefault="00F34B2A" w:rsidP="00164104">
      <w:pPr>
        <w:ind w:firstLine="709"/>
        <w:jc w:val="both"/>
        <w:rPr>
          <w:sz w:val="28"/>
          <w:szCs w:val="28"/>
        </w:rPr>
      </w:pPr>
      <w:r w:rsidRPr="00164104">
        <w:rPr>
          <w:sz w:val="28"/>
          <w:szCs w:val="28"/>
        </w:rPr>
        <w:t>2.3.3.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F34B2A" w:rsidRPr="00164104" w:rsidRDefault="00F34B2A" w:rsidP="00164104">
      <w:pPr>
        <w:ind w:firstLine="709"/>
        <w:jc w:val="both"/>
        <w:rPr>
          <w:sz w:val="28"/>
          <w:szCs w:val="28"/>
        </w:rPr>
      </w:pPr>
      <w:r w:rsidRPr="00164104">
        <w:rPr>
          <w:sz w:val="28"/>
          <w:szCs w:val="28"/>
        </w:rPr>
        <w:t>2.3.4. 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rsidR="00F34B2A" w:rsidRPr="00164104" w:rsidRDefault="00F34B2A" w:rsidP="00164104">
      <w:pPr>
        <w:ind w:firstLine="709"/>
        <w:jc w:val="both"/>
        <w:rPr>
          <w:sz w:val="28"/>
          <w:szCs w:val="28"/>
        </w:rPr>
      </w:pPr>
      <w:r w:rsidRPr="00164104">
        <w:rPr>
          <w:sz w:val="28"/>
          <w:szCs w:val="28"/>
        </w:rPr>
        <w:t>2.3.5. Обращается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F34B2A" w:rsidRPr="00164104" w:rsidRDefault="00F34B2A" w:rsidP="00164104">
      <w:pPr>
        <w:ind w:firstLine="709"/>
        <w:jc w:val="both"/>
        <w:rPr>
          <w:sz w:val="28"/>
          <w:szCs w:val="28"/>
        </w:rPr>
      </w:pPr>
      <w:r w:rsidRPr="00164104">
        <w:rPr>
          <w:sz w:val="28"/>
          <w:szCs w:val="28"/>
        </w:rPr>
        <w:t>2.3.</w:t>
      </w:r>
      <w:r w:rsidR="00E81A2B" w:rsidRPr="00164104">
        <w:rPr>
          <w:sz w:val="28"/>
          <w:szCs w:val="28"/>
        </w:rPr>
        <w:t>6</w:t>
      </w:r>
      <w:r w:rsidRPr="00164104">
        <w:rPr>
          <w:sz w:val="28"/>
          <w:szCs w:val="28"/>
        </w:rPr>
        <w:t xml:space="preserve">. Осуществляет </w:t>
      </w:r>
      <w:proofErr w:type="gramStart"/>
      <w:r w:rsidRPr="00164104">
        <w:rPr>
          <w:sz w:val="28"/>
          <w:szCs w:val="28"/>
        </w:rPr>
        <w:t>контроль за</w:t>
      </w:r>
      <w:proofErr w:type="gramEnd"/>
      <w:r w:rsidRPr="00164104">
        <w:rPr>
          <w:sz w:val="28"/>
          <w:szCs w:val="28"/>
        </w:rPr>
        <w:t xml:space="preserve"> соблюдением работодателями трудового законодательства и иных актов, содержащих нормы трудового права.</w:t>
      </w:r>
    </w:p>
    <w:p w:rsidR="00F34B2A" w:rsidRPr="00164104" w:rsidRDefault="00F34B2A" w:rsidP="00164104">
      <w:pPr>
        <w:ind w:firstLine="709"/>
        <w:jc w:val="both"/>
        <w:rPr>
          <w:sz w:val="28"/>
          <w:szCs w:val="28"/>
        </w:rPr>
      </w:pPr>
      <w:r w:rsidRPr="00164104">
        <w:rPr>
          <w:sz w:val="28"/>
          <w:szCs w:val="28"/>
        </w:rPr>
        <w:t>2.3.</w:t>
      </w:r>
      <w:r w:rsidR="00E81A2B" w:rsidRPr="00164104">
        <w:rPr>
          <w:sz w:val="28"/>
          <w:szCs w:val="28"/>
        </w:rPr>
        <w:t>7</w:t>
      </w:r>
      <w:r w:rsidRPr="00164104">
        <w:rPr>
          <w:sz w:val="28"/>
          <w:szCs w:val="28"/>
        </w:rPr>
        <w:t>. Содействует в проведении специальной оценки условий труда работников.</w:t>
      </w:r>
    </w:p>
    <w:p w:rsidR="00F34B2A" w:rsidRPr="00164104" w:rsidRDefault="00F34B2A" w:rsidP="00164104">
      <w:pPr>
        <w:ind w:firstLine="709"/>
        <w:jc w:val="both"/>
        <w:rPr>
          <w:sz w:val="28"/>
          <w:szCs w:val="28"/>
        </w:rPr>
      </w:pPr>
      <w:r w:rsidRPr="00164104">
        <w:rPr>
          <w:sz w:val="28"/>
          <w:szCs w:val="28"/>
        </w:rPr>
        <w:t>2.3.9. Обеспечивает участие представителей выборных органов первичных профсоюзных организаций в проведении аттестации педагогических работников, состоящих в штате образовательных организаций.</w:t>
      </w:r>
    </w:p>
    <w:p w:rsidR="00E81A2B" w:rsidRPr="00164104" w:rsidRDefault="00E81A2B" w:rsidP="00164104">
      <w:pPr>
        <w:ind w:firstLine="709"/>
        <w:jc w:val="both"/>
        <w:rPr>
          <w:sz w:val="28"/>
          <w:szCs w:val="28"/>
        </w:rPr>
      </w:pPr>
    </w:p>
    <w:p w:rsidR="00E81A2B" w:rsidRPr="00164104" w:rsidRDefault="00E81A2B" w:rsidP="00164104">
      <w:pPr>
        <w:ind w:firstLine="709"/>
        <w:jc w:val="center"/>
        <w:rPr>
          <w:b/>
          <w:sz w:val="28"/>
          <w:szCs w:val="28"/>
        </w:rPr>
      </w:pPr>
      <w:r w:rsidRPr="00164104">
        <w:rPr>
          <w:b/>
          <w:sz w:val="28"/>
          <w:szCs w:val="28"/>
          <w:lang w:val="en-US"/>
        </w:rPr>
        <w:t>III</w:t>
      </w:r>
      <w:r w:rsidRPr="00164104">
        <w:rPr>
          <w:b/>
          <w:sz w:val="28"/>
          <w:szCs w:val="28"/>
        </w:rPr>
        <w:t>. Развитие социального партнерства и участие профсоюзных органов в управлении организациями</w:t>
      </w:r>
    </w:p>
    <w:p w:rsidR="00E81A2B" w:rsidRPr="00164104" w:rsidRDefault="00E81A2B" w:rsidP="00164104">
      <w:pPr>
        <w:ind w:firstLine="709"/>
        <w:jc w:val="both"/>
        <w:rPr>
          <w:sz w:val="28"/>
          <w:szCs w:val="28"/>
        </w:rPr>
      </w:pPr>
    </w:p>
    <w:p w:rsidR="006E79A4" w:rsidRPr="00164104" w:rsidRDefault="006E79A4" w:rsidP="00164104">
      <w:pPr>
        <w:ind w:firstLine="709"/>
        <w:jc w:val="both"/>
        <w:rPr>
          <w:sz w:val="28"/>
          <w:szCs w:val="28"/>
        </w:rPr>
      </w:pPr>
      <w:r w:rsidRPr="00164104">
        <w:rPr>
          <w:sz w:val="28"/>
          <w:szCs w:val="28"/>
        </w:rPr>
        <w:t>3.1. В целях развития социального партнерства стороны обязуются:</w:t>
      </w:r>
    </w:p>
    <w:p w:rsidR="006E79A4" w:rsidRPr="00164104" w:rsidRDefault="006E79A4" w:rsidP="00164104">
      <w:pPr>
        <w:ind w:firstLine="709"/>
        <w:jc w:val="both"/>
        <w:rPr>
          <w:sz w:val="28"/>
          <w:szCs w:val="28"/>
        </w:rPr>
      </w:pPr>
      <w:r w:rsidRPr="00164104">
        <w:rPr>
          <w:sz w:val="28"/>
          <w:szCs w:val="28"/>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6E79A4" w:rsidRPr="00164104" w:rsidRDefault="006E79A4" w:rsidP="00164104">
      <w:pPr>
        <w:ind w:firstLine="709"/>
        <w:jc w:val="both"/>
        <w:rPr>
          <w:sz w:val="28"/>
          <w:szCs w:val="28"/>
        </w:rPr>
      </w:pPr>
      <w:r w:rsidRPr="00164104">
        <w:rPr>
          <w:sz w:val="28"/>
          <w:szCs w:val="28"/>
        </w:rPr>
        <w:t>3.1.2. Развивать и совершенствовать систему органов социального партнерства в отрасли на территориальном и локальном уровнях.</w:t>
      </w:r>
    </w:p>
    <w:p w:rsidR="006E79A4" w:rsidRPr="00164104" w:rsidRDefault="006E79A4" w:rsidP="00164104">
      <w:pPr>
        <w:ind w:firstLine="709"/>
        <w:jc w:val="both"/>
        <w:rPr>
          <w:sz w:val="28"/>
          <w:szCs w:val="28"/>
        </w:rPr>
      </w:pPr>
      <w:r w:rsidRPr="00164104">
        <w:rPr>
          <w:sz w:val="28"/>
          <w:szCs w:val="28"/>
        </w:rPr>
        <w:t>3.1.3. Проводить взаимные консультации (переговоры) по вопросам выполнения и текущего финансирования муниципальных целевых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ведомственных нормативных правовых актов, регулирующих трудовые права работников, и по другим социально значимым вопросам.</w:t>
      </w:r>
    </w:p>
    <w:p w:rsidR="006E79A4" w:rsidRPr="00164104" w:rsidRDefault="006E79A4" w:rsidP="00164104">
      <w:pPr>
        <w:ind w:firstLine="709"/>
        <w:jc w:val="both"/>
        <w:rPr>
          <w:sz w:val="28"/>
          <w:szCs w:val="28"/>
        </w:rPr>
      </w:pPr>
      <w:r w:rsidRPr="00164104">
        <w:rPr>
          <w:sz w:val="28"/>
          <w:szCs w:val="28"/>
        </w:rPr>
        <w:t>3.1.</w:t>
      </w:r>
      <w:r w:rsidR="00D645C6" w:rsidRPr="00164104">
        <w:rPr>
          <w:sz w:val="28"/>
          <w:szCs w:val="28"/>
        </w:rPr>
        <w:t>4</w:t>
      </w:r>
      <w:r w:rsidRPr="00164104">
        <w:rPr>
          <w:sz w:val="28"/>
          <w:szCs w:val="28"/>
        </w:rPr>
        <w:t>. Содействовать реализации принципа государственно-общественного управления образованием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w:t>
      </w:r>
    </w:p>
    <w:p w:rsidR="00467A20" w:rsidRDefault="006E79A4" w:rsidP="00164104">
      <w:pPr>
        <w:ind w:firstLine="709"/>
        <w:jc w:val="both"/>
        <w:rPr>
          <w:sz w:val="28"/>
          <w:szCs w:val="28"/>
        </w:rPr>
      </w:pPr>
      <w:r w:rsidRPr="00164104">
        <w:rPr>
          <w:sz w:val="28"/>
          <w:szCs w:val="28"/>
        </w:rPr>
        <w:lastRenderedPageBreak/>
        <w:t>3.1.</w:t>
      </w:r>
      <w:r w:rsidR="00D645C6" w:rsidRPr="00164104">
        <w:rPr>
          <w:sz w:val="28"/>
          <w:szCs w:val="28"/>
        </w:rPr>
        <w:t>5</w:t>
      </w:r>
      <w:r w:rsidRPr="00164104">
        <w:rPr>
          <w:sz w:val="28"/>
          <w:szCs w:val="28"/>
        </w:rPr>
        <w:t xml:space="preserve">.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w:t>
      </w:r>
    </w:p>
    <w:p w:rsidR="00467A20" w:rsidRDefault="00467A20" w:rsidP="00467A20">
      <w:pPr>
        <w:ind w:firstLine="709"/>
        <w:jc w:val="center"/>
        <w:rPr>
          <w:sz w:val="28"/>
          <w:szCs w:val="28"/>
        </w:rPr>
      </w:pPr>
      <w:r>
        <w:rPr>
          <w:sz w:val="28"/>
          <w:szCs w:val="28"/>
        </w:rPr>
        <w:t>6</w:t>
      </w:r>
    </w:p>
    <w:p w:rsidR="006E79A4" w:rsidRPr="00164104" w:rsidRDefault="006E79A4" w:rsidP="00164104">
      <w:pPr>
        <w:ind w:firstLine="709"/>
        <w:jc w:val="both"/>
        <w:rPr>
          <w:sz w:val="28"/>
          <w:szCs w:val="28"/>
        </w:rPr>
      </w:pPr>
      <w:r w:rsidRPr="00164104">
        <w:rPr>
          <w:sz w:val="28"/>
          <w:szCs w:val="28"/>
        </w:rPr>
        <w:t>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6E79A4" w:rsidRPr="00164104" w:rsidRDefault="006E79A4" w:rsidP="00164104">
      <w:pPr>
        <w:ind w:firstLine="709"/>
        <w:jc w:val="both"/>
        <w:rPr>
          <w:sz w:val="28"/>
          <w:szCs w:val="28"/>
        </w:rPr>
      </w:pPr>
      <w:r w:rsidRPr="00164104">
        <w:rPr>
          <w:sz w:val="28"/>
          <w:szCs w:val="28"/>
        </w:rPr>
        <w:t>3.1.</w:t>
      </w:r>
      <w:r w:rsidR="00D645C6" w:rsidRPr="00164104">
        <w:rPr>
          <w:sz w:val="28"/>
          <w:szCs w:val="28"/>
        </w:rPr>
        <w:t>6</w:t>
      </w:r>
      <w:r w:rsidRPr="00164104">
        <w:rPr>
          <w:sz w:val="28"/>
          <w:szCs w:val="28"/>
        </w:rPr>
        <w:t>.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6E79A4" w:rsidRPr="00164104" w:rsidRDefault="006E79A4" w:rsidP="00164104">
      <w:pPr>
        <w:ind w:firstLine="709"/>
        <w:jc w:val="both"/>
        <w:rPr>
          <w:sz w:val="28"/>
          <w:szCs w:val="28"/>
        </w:rPr>
      </w:pPr>
      <w:r w:rsidRPr="00164104">
        <w:rPr>
          <w:sz w:val="28"/>
          <w:szCs w:val="28"/>
        </w:rPr>
        <w:t>3.1.</w:t>
      </w:r>
      <w:r w:rsidR="00D645C6" w:rsidRPr="00164104">
        <w:rPr>
          <w:sz w:val="28"/>
          <w:szCs w:val="28"/>
        </w:rPr>
        <w:t>7</w:t>
      </w:r>
      <w:r w:rsidRPr="00164104">
        <w:rPr>
          <w:sz w:val="28"/>
          <w:szCs w:val="28"/>
        </w:rPr>
        <w:t>. Осуществлять урегулирование возникающих разногласий в ходе коллективных переговоров в порядке, установленном трудовым законодательством.</w:t>
      </w:r>
    </w:p>
    <w:p w:rsidR="006E79A4" w:rsidRPr="00164104" w:rsidRDefault="006E79A4" w:rsidP="00164104">
      <w:pPr>
        <w:ind w:firstLine="709"/>
        <w:jc w:val="both"/>
        <w:rPr>
          <w:sz w:val="28"/>
          <w:szCs w:val="28"/>
        </w:rPr>
      </w:pPr>
      <w:r w:rsidRPr="00164104">
        <w:rPr>
          <w:sz w:val="28"/>
          <w:szCs w:val="28"/>
        </w:rPr>
        <w:t xml:space="preserve">3.2. </w:t>
      </w:r>
      <w:r w:rsidR="00D645C6" w:rsidRPr="00164104">
        <w:rPr>
          <w:sz w:val="28"/>
          <w:szCs w:val="28"/>
        </w:rPr>
        <w:t>Администрация</w:t>
      </w:r>
      <w:r w:rsidRPr="00164104">
        <w:rPr>
          <w:sz w:val="28"/>
          <w:szCs w:val="28"/>
        </w:rPr>
        <w:t xml:space="preserve"> обязуется:</w:t>
      </w:r>
    </w:p>
    <w:p w:rsidR="006E79A4" w:rsidRPr="00164104" w:rsidRDefault="006E79A4" w:rsidP="00164104">
      <w:pPr>
        <w:ind w:firstLine="709"/>
        <w:jc w:val="both"/>
        <w:rPr>
          <w:sz w:val="28"/>
          <w:szCs w:val="28"/>
        </w:rPr>
      </w:pPr>
      <w:r w:rsidRPr="00164104">
        <w:rPr>
          <w:sz w:val="28"/>
          <w:szCs w:val="28"/>
        </w:rPr>
        <w:t xml:space="preserve">3.2.1. При подготовке проектов приказов, затрагивающих права и интересы работников организаций, обеспечить заблаговременное о них информирование Профсоюза структурными подразделениями </w:t>
      </w:r>
      <w:r w:rsidR="00D645C6" w:rsidRPr="00164104">
        <w:rPr>
          <w:sz w:val="28"/>
          <w:szCs w:val="28"/>
        </w:rPr>
        <w:t>Администрации</w:t>
      </w:r>
      <w:r w:rsidRPr="00164104">
        <w:rPr>
          <w:sz w:val="28"/>
          <w:szCs w:val="28"/>
        </w:rPr>
        <w:t xml:space="preserve"> для учета мнения Профсоюза и положений Соглашения.</w:t>
      </w:r>
    </w:p>
    <w:p w:rsidR="006E79A4" w:rsidRPr="00164104" w:rsidRDefault="006E79A4" w:rsidP="00164104">
      <w:pPr>
        <w:ind w:firstLine="709"/>
        <w:jc w:val="both"/>
        <w:rPr>
          <w:bCs/>
          <w:iCs/>
          <w:sz w:val="28"/>
          <w:szCs w:val="28"/>
        </w:rPr>
      </w:pPr>
      <w:r w:rsidRPr="00164104">
        <w:rPr>
          <w:bCs/>
          <w:iCs/>
          <w:sz w:val="28"/>
          <w:szCs w:val="28"/>
        </w:rPr>
        <w:t xml:space="preserve">3.2.2. </w:t>
      </w:r>
      <w:proofErr w:type="gramStart"/>
      <w:r w:rsidRPr="00164104">
        <w:rPr>
          <w:bCs/>
          <w:iCs/>
          <w:sz w:val="28"/>
          <w:szCs w:val="28"/>
        </w:rPr>
        <w:t xml:space="preserve">Способствовать обеспечению реализации права участия представителей выборного органа первичной профсоюзной организации в работе коллегиальных органов управления </w:t>
      </w:r>
      <w:r w:rsidRPr="00164104">
        <w:rPr>
          <w:bCs/>
          <w:iCs/>
          <w:color w:val="000000"/>
          <w:sz w:val="28"/>
          <w:szCs w:val="28"/>
        </w:rPr>
        <w:t>образовательной организации</w:t>
      </w:r>
      <w:r w:rsidRPr="00164104">
        <w:rPr>
          <w:bCs/>
          <w:iCs/>
          <w:sz w:val="28"/>
          <w:szCs w:val="28"/>
        </w:rPr>
        <w:t xml:space="preserve"> (ученый,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w:t>
      </w:r>
      <w:r w:rsidRPr="00164104">
        <w:rPr>
          <w:bCs/>
          <w:iCs/>
          <w:color w:val="000000"/>
          <w:sz w:val="28"/>
          <w:szCs w:val="28"/>
        </w:rPr>
        <w:t>образовательной организации,</w:t>
      </w:r>
      <w:r w:rsidRPr="00164104">
        <w:rPr>
          <w:bCs/>
          <w:iCs/>
          <w:sz w:val="28"/>
          <w:szCs w:val="28"/>
        </w:rPr>
        <w:t xml:space="preserve"> а также иных локальных нормативных актов, относящихся к деятельности организации в</w:t>
      </w:r>
      <w:proofErr w:type="gramEnd"/>
      <w:r w:rsidRPr="00164104">
        <w:rPr>
          <w:bCs/>
          <w:iCs/>
          <w:sz w:val="28"/>
          <w:szCs w:val="28"/>
        </w:rPr>
        <w:t xml:space="preserve"> </w:t>
      </w:r>
      <w:proofErr w:type="gramStart"/>
      <w:r w:rsidRPr="00164104">
        <w:rPr>
          <w:bCs/>
          <w:iCs/>
          <w:sz w:val="28"/>
          <w:szCs w:val="28"/>
        </w:rPr>
        <w:t>целом</w:t>
      </w:r>
      <w:proofErr w:type="gramEnd"/>
      <w:r w:rsidRPr="00164104">
        <w:rPr>
          <w:bCs/>
          <w:iCs/>
          <w:sz w:val="28"/>
          <w:szCs w:val="28"/>
        </w:rPr>
        <w:t>.</w:t>
      </w:r>
    </w:p>
    <w:p w:rsidR="006E79A4" w:rsidRPr="00164104" w:rsidRDefault="006E79A4" w:rsidP="00164104">
      <w:pPr>
        <w:ind w:firstLine="709"/>
        <w:jc w:val="both"/>
        <w:rPr>
          <w:bCs/>
          <w:iCs/>
          <w:sz w:val="28"/>
          <w:szCs w:val="28"/>
        </w:rPr>
      </w:pPr>
      <w:r w:rsidRPr="00164104">
        <w:rPr>
          <w:bCs/>
          <w:iCs/>
          <w:sz w:val="28"/>
          <w:szCs w:val="28"/>
        </w:rPr>
        <w:t>3.3.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rsidR="00D645C6" w:rsidRPr="00164104" w:rsidRDefault="006E79A4" w:rsidP="00164104">
      <w:pPr>
        <w:ind w:firstLine="709"/>
        <w:jc w:val="both"/>
        <w:rPr>
          <w:bCs/>
          <w:iCs/>
          <w:sz w:val="28"/>
          <w:szCs w:val="28"/>
        </w:rPr>
      </w:pPr>
      <w:r w:rsidRPr="00164104">
        <w:rPr>
          <w:bCs/>
          <w:iCs/>
          <w:sz w:val="28"/>
          <w:szCs w:val="28"/>
        </w:rPr>
        <w:t xml:space="preserve">3.4. Стороны в своих действиях при рассмотрении вопросов социально-экономического положения работников образования учитывают положения Рекомендаций МОТ/ЮНЕСКО о положении учителей (г. Париж, 5 октября </w:t>
      </w:r>
      <w:smartTag w:uri="urn:schemas-microsoft-com:office:smarttags" w:element="metricconverter">
        <w:smartTagPr>
          <w:attr w:name="ProductID" w:val="1966 г"/>
        </w:smartTagPr>
        <w:r w:rsidRPr="00164104">
          <w:rPr>
            <w:bCs/>
            <w:iCs/>
            <w:sz w:val="28"/>
            <w:szCs w:val="28"/>
          </w:rPr>
          <w:t>1966 г</w:t>
        </w:r>
      </w:smartTag>
      <w:r w:rsidRPr="00164104">
        <w:rPr>
          <w:bCs/>
          <w:iCs/>
          <w:sz w:val="28"/>
          <w:szCs w:val="28"/>
        </w:rPr>
        <w:t>.)</w:t>
      </w:r>
      <w:r w:rsidR="00D645C6" w:rsidRPr="00164104">
        <w:rPr>
          <w:bCs/>
          <w:iCs/>
          <w:sz w:val="28"/>
          <w:szCs w:val="28"/>
        </w:rPr>
        <w:t>.</w:t>
      </w:r>
      <w:r w:rsidRPr="00164104">
        <w:rPr>
          <w:bCs/>
          <w:iCs/>
          <w:sz w:val="28"/>
          <w:szCs w:val="28"/>
        </w:rPr>
        <w:t xml:space="preserve"> </w:t>
      </w:r>
    </w:p>
    <w:p w:rsidR="006E79A4" w:rsidRPr="00164104" w:rsidRDefault="006E79A4" w:rsidP="00164104">
      <w:pPr>
        <w:ind w:firstLine="709"/>
        <w:jc w:val="both"/>
        <w:rPr>
          <w:bCs/>
          <w:iCs/>
          <w:sz w:val="28"/>
          <w:szCs w:val="28"/>
        </w:rPr>
      </w:pPr>
      <w:r w:rsidRPr="00164104">
        <w:rPr>
          <w:bCs/>
          <w:iCs/>
          <w:sz w:val="28"/>
          <w:szCs w:val="28"/>
        </w:rPr>
        <w:t>3.</w:t>
      </w:r>
      <w:r w:rsidR="00CE430F" w:rsidRPr="00164104">
        <w:rPr>
          <w:bCs/>
          <w:iCs/>
          <w:sz w:val="28"/>
          <w:szCs w:val="28"/>
        </w:rPr>
        <w:t>5</w:t>
      </w:r>
      <w:r w:rsidRPr="00164104">
        <w:rPr>
          <w:bCs/>
          <w:iCs/>
          <w:sz w:val="28"/>
          <w:szCs w:val="28"/>
        </w:rPr>
        <w:t>. Стороны считают приоритетными следующие направления в совместной деятельности по реализации молодежной политики в организациях:</w:t>
      </w:r>
    </w:p>
    <w:p w:rsidR="006E79A4" w:rsidRPr="00164104" w:rsidRDefault="006E79A4" w:rsidP="00164104">
      <w:pPr>
        <w:ind w:firstLine="709"/>
        <w:jc w:val="both"/>
        <w:rPr>
          <w:bCs/>
          <w:iCs/>
          <w:sz w:val="28"/>
          <w:szCs w:val="28"/>
        </w:rPr>
      </w:pPr>
      <w:r w:rsidRPr="00164104">
        <w:rPr>
          <w:bCs/>
          <w:iCs/>
          <w:sz w:val="28"/>
          <w:szCs w:val="28"/>
        </w:rPr>
        <w:t>проведение работы с молодежью с целью закрепления их в организациях;</w:t>
      </w:r>
    </w:p>
    <w:p w:rsidR="006E79A4" w:rsidRPr="00164104" w:rsidRDefault="006E79A4" w:rsidP="00164104">
      <w:pPr>
        <w:ind w:firstLine="709"/>
        <w:jc w:val="both"/>
        <w:rPr>
          <w:bCs/>
          <w:iCs/>
          <w:sz w:val="28"/>
          <w:szCs w:val="28"/>
        </w:rPr>
      </w:pPr>
      <w:r w:rsidRPr="00164104">
        <w:rPr>
          <w:bCs/>
          <w:iCs/>
          <w:sz w:val="28"/>
          <w:szCs w:val="28"/>
        </w:rPr>
        <w:lastRenderedPageBreak/>
        <w:t>содействие повышению их профессиональной квалификации и карьерному росту;</w:t>
      </w:r>
    </w:p>
    <w:p w:rsidR="006E79A4" w:rsidRPr="00164104" w:rsidRDefault="006E79A4" w:rsidP="00164104">
      <w:pPr>
        <w:ind w:firstLine="709"/>
        <w:jc w:val="both"/>
        <w:rPr>
          <w:bCs/>
          <w:iCs/>
          <w:sz w:val="28"/>
          <w:szCs w:val="28"/>
        </w:rPr>
      </w:pPr>
      <w:r w:rsidRPr="00164104">
        <w:rPr>
          <w:bCs/>
          <w:iCs/>
          <w:sz w:val="28"/>
          <w:szCs w:val="28"/>
        </w:rPr>
        <w:t>развитие творческой и социальной активности молодежи;</w:t>
      </w:r>
    </w:p>
    <w:p w:rsidR="006E79A4" w:rsidRPr="00164104" w:rsidRDefault="006E79A4" w:rsidP="00164104">
      <w:pPr>
        <w:ind w:firstLine="709"/>
        <w:jc w:val="both"/>
        <w:rPr>
          <w:bCs/>
          <w:iCs/>
          <w:sz w:val="28"/>
          <w:szCs w:val="28"/>
        </w:rPr>
      </w:pPr>
      <w:r w:rsidRPr="00164104">
        <w:rPr>
          <w:bCs/>
          <w:iCs/>
          <w:sz w:val="28"/>
          <w:szCs w:val="28"/>
        </w:rPr>
        <w:t>обеспечение их правовой и социальной защищенности;</w:t>
      </w:r>
    </w:p>
    <w:p w:rsidR="00467A20" w:rsidRDefault="00467A20" w:rsidP="00467A20">
      <w:pPr>
        <w:ind w:firstLine="709"/>
        <w:jc w:val="center"/>
        <w:rPr>
          <w:bCs/>
          <w:iCs/>
          <w:sz w:val="28"/>
          <w:szCs w:val="28"/>
        </w:rPr>
      </w:pPr>
      <w:r>
        <w:rPr>
          <w:bCs/>
          <w:iCs/>
          <w:sz w:val="28"/>
          <w:szCs w:val="28"/>
        </w:rPr>
        <w:t>7</w:t>
      </w:r>
    </w:p>
    <w:p w:rsidR="006E79A4" w:rsidRPr="00164104" w:rsidRDefault="006E79A4" w:rsidP="00164104">
      <w:pPr>
        <w:ind w:firstLine="709"/>
        <w:jc w:val="both"/>
        <w:rPr>
          <w:bCs/>
          <w:iCs/>
          <w:sz w:val="28"/>
          <w:szCs w:val="28"/>
        </w:rPr>
      </w:pPr>
      <w:r w:rsidRPr="00164104">
        <w:rPr>
          <w:bCs/>
          <w:iCs/>
          <w:sz w:val="28"/>
          <w:szCs w:val="28"/>
        </w:rP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6E79A4" w:rsidRPr="00164104" w:rsidRDefault="006E79A4" w:rsidP="00164104">
      <w:pPr>
        <w:ind w:firstLine="709"/>
        <w:jc w:val="both"/>
        <w:rPr>
          <w:bCs/>
          <w:iCs/>
          <w:sz w:val="28"/>
          <w:szCs w:val="28"/>
        </w:rPr>
      </w:pPr>
      <w:r w:rsidRPr="00164104">
        <w:rPr>
          <w:bCs/>
          <w:iCs/>
          <w:sz w:val="28"/>
          <w:szCs w:val="28"/>
        </w:rPr>
        <w:t>3.</w:t>
      </w:r>
      <w:r w:rsidR="00CE430F" w:rsidRPr="00164104">
        <w:rPr>
          <w:bCs/>
          <w:iCs/>
          <w:sz w:val="28"/>
          <w:szCs w:val="28"/>
        </w:rPr>
        <w:t>6</w:t>
      </w:r>
      <w:r w:rsidRPr="00164104">
        <w:rPr>
          <w:bCs/>
          <w:iCs/>
          <w:sz w:val="28"/>
          <w:szCs w:val="28"/>
        </w:rPr>
        <w:t xml:space="preserve">. </w:t>
      </w:r>
      <w:r w:rsidR="00CE430F" w:rsidRPr="00164104">
        <w:rPr>
          <w:bCs/>
          <w:iCs/>
          <w:sz w:val="28"/>
          <w:szCs w:val="28"/>
        </w:rPr>
        <w:t>Администрация</w:t>
      </w:r>
      <w:r w:rsidRPr="00164104">
        <w:rPr>
          <w:bCs/>
          <w:iCs/>
          <w:sz w:val="28"/>
          <w:szCs w:val="28"/>
        </w:rPr>
        <w:t xml:space="preserve"> и Профсоюз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 содержащие, в том числе, положения </w:t>
      </w:r>
      <w:proofErr w:type="gramStart"/>
      <w:r w:rsidRPr="00164104">
        <w:rPr>
          <w:bCs/>
          <w:iCs/>
          <w:sz w:val="28"/>
          <w:szCs w:val="28"/>
        </w:rPr>
        <w:t>по</w:t>
      </w:r>
      <w:proofErr w:type="gramEnd"/>
      <w:r w:rsidRPr="00164104">
        <w:rPr>
          <w:bCs/>
          <w:iCs/>
          <w:sz w:val="28"/>
          <w:szCs w:val="28"/>
        </w:rPr>
        <w:t>:</w:t>
      </w:r>
    </w:p>
    <w:p w:rsidR="006E79A4" w:rsidRPr="00164104" w:rsidRDefault="006E79A4" w:rsidP="00164104">
      <w:pPr>
        <w:ind w:firstLine="709"/>
        <w:jc w:val="both"/>
        <w:rPr>
          <w:bCs/>
          <w:iCs/>
          <w:sz w:val="28"/>
          <w:szCs w:val="28"/>
        </w:rPr>
      </w:pPr>
      <w:r w:rsidRPr="00164104">
        <w:rPr>
          <w:bCs/>
          <w:iCs/>
          <w:sz w:val="28"/>
          <w:szCs w:val="28"/>
        </w:rPr>
        <w:t>организации работы по формированию и обучению резерва из числа молодежи на руководящие должности;</w:t>
      </w:r>
    </w:p>
    <w:p w:rsidR="006E79A4" w:rsidRPr="00164104" w:rsidRDefault="006E79A4" w:rsidP="00164104">
      <w:pPr>
        <w:ind w:firstLine="709"/>
        <w:jc w:val="both"/>
        <w:rPr>
          <w:bCs/>
          <w:iCs/>
          <w:sz w:val="28"/>
          <w:szCs w:val="28"/>
        </w:rPr>
      </w:pPr>
      <w:r w:rsidRPr="00164104">
        <w:rPr>
          <w:bCs/>
          <w:iCs/>
          <w:sz w:val="28"/>
          <w:szCs w:val="28"/>
        </w:rPr>
        <w:t>закреплению наставников за работниками из числа молодежи в первый год их работы в образовательных организациях, установлению наставникам доплаты за работу с ними на условиях, определяемых коллективными договорами;</w:t>
      </w:r>
    </w:p>
    <w:p w:rsidR="006E79A4" w:rsidRPr="00164104" w:rsidRDefault="006E79A4" w:rsidP="00164104">
      <w:pPr>
        <w:ind w:firstLine="709"/>
        <w:jc w:val="both"/>
        <w:rPr>
          <w:bCs/>
          <w:iCs/>
          <w:sz w:val="28"/>
          <w:szCs w:val="28"/>
        </w:rPr>
      </w:pPr>
      <w:r w:rsidRPr="00164104">
        <w:rPr>
          <w:bCs/>
          <w:iCs/>
          <w:sz w:val="28"/>
          <w:szCs w:val="28"/>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6E79A4" w:rsidRPr="00164104" w:rsidRDefault="006E79A4" w:rsidP="00164104">
      <w:pPr>
        <w:ind w:firstLine="709"/>
        <w:jc w:val="both"/>
        <w:rPr>
          <w:bCs/>
          <w:iCs/>
          <w:sz w:val="28"/>
          <w:szCs w:val="28"/>
        </w:rPr>
      </w:pPr>
      <w:proofErr w:type="gramStart"/>
      <w:r w:rsidRPr="00164104">
        <w:rPr>
          <w:bCs/>
          <w:iCs/>
          <w:sz w:val="28"/>
          <w:szCs w:val="28"/>
        </w:rPr>
        <w:t>закреплению мер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roofErr w:type="gramEnd"/>
    </w:p>
    <w:p w:rsidR="006E79A4" w:rsidRPr="00164104" w:rsidRDefault="006E79A4" w:rsidP="00164104">
      <w:pPr>
        <w:ind w:firstLine="709"/>
        <w:jc w:val="both"/>
        <w:rPr>
          <w:bCs/>
          <w:iCs/>
          <w:sz w:val="28"/>
          <w:szCs w:val="28"/>
        </w:rPr>
      </w:pPr>
      <w:r w:rsidRPr="00164104">
        <w:rPr>
          <w:bCs/>
          <w:iCs/>
          <w:sz w:val="28"/>
          <w:szCs w:val="28"/>
        </w:rPr>
        <w:t>обеспечению гарантий и компенсаций работникам из числа молодежи, обучающихся в организациях, в соответствии с законодательством Российской Федерации и коллективным договором.</w:t>
      </w:r>
    </w:p>
    <w:p w:rsidR="00F34B2A" w:rsidRPr="00164104" w:rsidRDefault="00F34B2A" w:rsidP="00164104">
      <w:pPr>
        <w:ind w:firstLine="709"/>
        <w:jc w:val="both"/>
        <w:rPr>
          <w:sz w:val="28"/>
          <w:szCs w:val="28"/>
        </w:rPr>
      </w:pPr>
    </w:p>
    <w:p w:rsidR="009D453A" w:rsidRPr="00164104" w:rsidRDefault="005F4E64" w:rsidP="00164104">
      <w:pPr>
        <w:jc w:val="both"/>
        <w:rPr>
          <w:sz w:val="28"/>
          <w:szCs w:val="28"/>
        </w:rPr>
      </w:pPr>
      <w:r w:rsidRPr="00164104">
        <w:rPr>
          <w:sz w:val="28"/>
          <w:szCs w:val="28"/>
        </w:rPr>
        <w:t xml:space="preserve"> </w:t>
      </w:r>
    </w:p>
    <w:p w:rsidR="00CE430F" w:rsidRPr="00164104" w:rsidRDefault="00CE430F" w:rsidP="00164104">
      <w:pPr>
        <w:ind w:left="709"/>
        <w:jc w:val="center"/>
        <w:rPr>
          <w:b/>
          <w:bCs/>
          <w:iCs/>
          <w:sz w:val="28"/>
          <w:szCs w:val="28"/>
        </w:rPr>
      </w:pPr>
      <w:r w:rsidRPr="00164104">
        <w:rPr>
          <w:b/>
          <w:bCs/>
          <w:iCs/>
          <w:sz w:val="28"/>
          <w:szCs w:val="28"/>
          <w:lang w:val="en-US"/>
        </w:rPr>
        <w:t>IV</w:t>
      </w:r>
      <w:r w:rsidRPr="00164104">
        <w:rPr>
          <w:b/>
          <w:bCs/>
          <w:iCs/>
          <w:sz w:val="28"/>
          <w:szCs w:val="28"/>
        </w:rPr>
        <w:t>. Трудовые отношения</w:t>
      </w:r>
    </w:p>
    <w:p w:rsidR="00CE430F" w:rsidRPr="00164104" w:rsidRDefault="00CE430F" w:rsidP="00164104">
      <w:pPr>
        <w:ind w:left="709"/>
        <w:jc w:val="both"/>
        <w:rPr>
          <w:bCs/>
          <w:iCs/>
          <w:sz w:val="28"/>
          <w:szCs w:val="28"/>
        </w:rPr>
      </w:pPr>
    </w:p>
    <w:p w:rsidR="00CE430F" w:rsidRPr="00164104" w:rsidRDefault="00CE430F" w:rsidP="00164104">
      <w:pPr>
        <w:ind w:firstLine="709"/>
        <w:jc w:val="both"/>
        <w:rPr>
          <w:bCs/>
          <w:iCs/>
          <w:sz w:val="28"/>
          <w:szCs w:val="28"/>
        </w:rPr>
      </w:pPr>
      <w:r w:rsidRPr="00164104">
        <w:rPr>
          <w:bCs/>
          <w:iCs/>
          <w:sz w:val="28"/>
          <w:szCs w:val="28"/>
        </w:rPr>
        <w:t>4.1. Стороны при регулировании трудовых отношений исходят из того, что:</w:t>
      </w:r>
    </w:p>
    <w:p w:rsidR="00CE430F" w:rsidRPr="00164104" w:rsidRDefault="00CE430F" w:rsidP="00164104">
      <w:pPr>
        <w:ind w:firstLine="709"/>
        <w:jc w:val="both"/>
        <w:rPr>
          <w:bCs/>
          <w:iCs/>
          <w:sz w:val="28"/>
          <w:szCs w:val="28"/>
        </w:rPr>
      </w:pPr>
      <w:r w:rsidRPr="00164104">
        <w:rPr>
          <w:bCs/>
          <w:iCs/>
          <w:sz w:val="28"/>
          <w:szCs w:val="28"/>
        </w:rPr>
        <w:t>4.1.1. Трудовой договор с работниками организаций заключается в письменной форме, как правило, на неопределенный срок.</w:t>
      </w:r>
    </w:p>
    <w:p w:rsidR="00CE430F" w:rsidRPr="00164104" w:rsidRDefault="00CE430F" w:rsidP="00164104">
      <w:pPr>
        <w:ind w:firstLine="709"/>
        <w:jc w:val="both"/>
        <w:rPr>
          <w:bCs/>
          <w:iCs/>
          <w:sz w:val="28"/>
          <w:szCs w:val="28"/>
        </w:rPr>
      </w:pPr>
      <w:r w:rsidRPr="00164104">
        <w:rPr>
          <w:bCs/>
          <w:iCs/>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rsidR="00467A20" w:rsidRDefault="00CE430F" w:rsidP="00164104">
      <w:pPr>
        <w:ind w:firstLine="709"/>
        <w:jc w:val="both"/>
        <w:rPr>
          <w:bCs/>
          <w:iCs/>
          <w:color w:val="000000"/>
          <w:sz w:val="28"/>
          <w:szCs w:val="28"/>
        </w:rPr>
      </w:pPr>
      <w:r w:rsidRPr="00164104">
        <w:rPr>
          <w:bCs/>
          <w:iCs/>
          <w:sz w:val="28"/>
          <w:szCs w:val="28"/>
        </w:rPr>
        <w:lastRenderedPageBreak/>
        <w:t xml:space="preserve">4.1.2. </w:t>
      </w:r>
      <w:proofErr w:type="gramStart"/>
      <w:r w:rsidRPr="00164104">
        <w:rPr>
          <w:bCs/>
          <w:iCs/>
          <w:sz w:val="28"/>
          <w:szCs w:val="28"/>
        </w:rPr>
        <w:t xml:space="preserve">Содержание трудового договора, порядок его заключения, изменения и расторжения определяются в соответствии с Трудовым кодексом Российской Федерации </w:t>
      </w:r>
      <w:r w:rsidRPr="00164104">
        <w:rPr>
          <w:bCs/>
          <w:iCs/>
          <w:color w:val="000000"/>
          <w:sz w:val="28"/>
          <w:szCs w:val="28"/>
        </w:rPr>
        <w:t xml:space="preserve">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w:t>
      </w:r>
      <w:proofErr w:type="gramEnd"/>
    </w:p>
    <w:p w:rsidR="00467A20" w:rsidRDefault="00467A20" w:rsidP="00467A20">
      <w:pPr>
        <w:ind w:firstLine="709"/>
        <w:jc w:val="center"/>
        <w:rPr>
          <w:bCs/>
          <w:iCs/>
          <w:color w:val="000000"/>
          <w:sz w:val="28"/>
          <w:szCs w:val="28"/>
        </w:rPr>
      </w:pPr>
      <w:r>
        <w:rPr>
          <w:bCs/>
          <w:iCs/>
          <w:color w:val="000000"/>
          <w:sz w:val="28"/>
          <w:szCs w:val="28"/>
        </w:rPr>
        <w:t>8</w:t>
      </w:r>
    </w:p>
    <w:p w:rsidR="00CE430F" w:rsidRPr="00164104" w:rsidRDefault="00CE430F" w:rsidP="00164104">
      <w:pPr>
        <w:ind w:firstLine="709"/>
        <w:jc w:val="both"/>
        <w:rPr>
          <w:bCs/>
          <w:iCs/>
          <w:sz w:val="28"/>
          <w:szCs w:val="28"/>
        </w:rPr>
      </w:pPr>
      <w:r w:rsidRPr="00164104">
        <w:rPr>
          <w:bCs/>
          <w:iCs/>
          <w:color w:val="000000"/>
          <w:sz w:val="28"/>
          <w:szCs w:val="28"/>
        </w:rPr>
        <w:t xml:space="preserve">государственных (муниципальных) </w:t>
      </w:r>
      <w:proofErr w:type="gramStart"/>
      <w:r w:rsidRPr="00164104">
        <w:rPr>
          <w:bCs/>
          <w:iCs/>
          <w:color w:val="000000"/>
          <w:sz w:val="28"/>
          <w:szCs w:val="28"/>
        </w:rPr>
        <w:t>учреждениях</w:t>
      </w:r>
      <w:proofErr w:type="gramEnd"/>
      <w:r w:rsidRPr="00164104">
        <w:rPr>
          <w:bCs/>
          <w:iCs/>
          <w:color w:val="000000"/>
          <w:sz w:val="28"/>
          <w:szCs w:val="28"/>
        </w:rPr>
        <w:t xml:space="preserve"> на 2012 – 2018 годы, утвержденной распоряжением Правительства Российской Федерации от 26 ноября 2012 г. № 2190-р) (далее - Программа).</w:t>
      </w:r>
    </w:p>
    <w:p w:rsidR="00CE430F" w:rsidRPr="00164104" w:rsidRDefault="00CE430F" w:rsidP="00164104">
      <w:pPr>
        <w:ind w:firstLine="709"/>
        <w:jc w:val="both"/>
        <w:rPr>
          <w:bCs/>
          <w:iCs/>
          <w:sz w:val="28"/>
          <w:szCs w:val="28"/>
        </w:rPr>
      </w:pPr>
      <w:r w:rsidRPr="00164104">
        <w:rPr>
          <w:bCs/>
          <w:iCs/>
          <w:sz w:val="28"/>
          <w:szCs w:val="28"/>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rsidR="00CE430F" w:rsidRPr="00164104" w:rsidRDefault="00CE430F" w:rsidP="00164104">
      <w:pPr>
        <w:ind w:firstLine="709"/>
        <w:jc w:val="both"/>
        <w:rPr>
          <w:bCs/>
          <w:iCs/>
          <w:sz w:val="28"/>
          <w:szCs w:val="28"/>
        </w:rPr>
      </w:pPr>
      <w:r w:rsidRPr="00164104">
        <w:rPr>
          <w:bCs/>
          <w:iCs/>
          <w:sz w:val="28"/>
          <w:szCs w:val="28"/>
        </w:rPr>
        <w:t>4.1.3.</w:t>
      </w:r>
      <w:r w:rsidRPr="00164104">
        <w:rPr>
          <w:bCs/>
          <w:i/>
          <w:iCs/>
          <w:sz w:val="28"/>
          <w:szCs w:val="28"/>
        </w:rPr>
        <w:t xml:space="preserve"> </w:t>
      </w:r>
      <w:proofErr w:type="gramStart"/>
      <w:r w:rsidRPr="00164104">
        <w:rPr>
          <w:bCs/>
          <w:iCs/>
          <w:sz w:val="28"/>
          <w:szCs w:val="28"/>
        </w:rPr>
        <w:t>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w:t>
      </w:r>
      <w:proofErr w:type="gramEnd"/>
      <w:r w:rsidRPr="00164104">
        <w:rPr>
          <w:bCs/>
          <w:iCs/>
          <w:sz w:val="28"/>
          <w:szCs w:val="28"/>
        </w:rPr>
        <w:t xml:space="preserve">)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w:t>
      </w:r>
      <w:proofErr w:type="gramStart"/>
      <w:r w:rsidRPr="00164104">
        <w:rPr>
          <w:bCs/>
          <w:iCs/>
          <w:sz w:val="28"/>
          <w:szCs w:val="28"/>
        </w:rPr>
        <w:t>качества</w:t>
      </w:r>
      <w:proofErr w:type="gramEnd"/>
      <w:r w:rsidRPr="00164104">
        <w:rPr>
          <w:bCs/>
          <w:iCs/>
          <w:sz w:val="28"/>
          <w:szCs w:val="28"/>
        </w:rPr>
        <w:t xml:space="preserve">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CE430F" w:rsidRPr="00164104" w:rsidRDefault="00CE430F" w:rsidP="00164104">
      <w:pPr>
        <w:ind w:firstLine="709"/>
        <w:jc w:val="both"/>
        <w:rPr>
          <w:bCs/>
          <w:iCs/>
          <w:sz w:val="28"/>
          <w:szCs w:val="28"/>
        </w:rPr>
      </w:pPr>
      <w:proofErr w:type="gramStart"/>
      <w:r w:rsidRPr="00164104">
        <w:rPr>
          <w:bCs/>
          <w:iCs/>
          <w:sz w:val="28"/>
          <w:szCs w:val="28"/>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CE430F" w:rsidRPr="00164104" w:rsidRDefault="00CE430F" w:rsidP="00164104">
      <w:pPr>
        <w:ind w:firstLine="709"/>
        <w:jc w:val="both"/>
        <w:rPr>
          <w:bCs/>
          <w:iCs/>
          <w:sz w:val="28"/>
          <w:szCs w:val="28"/>
        </w:rPr>
      </w:pPr>
      <w:r w:rsidRPr="00164104">
        <w:rPr>
          <w:bCs/>
          <w:iCs/>
          <w:sz w:val="28"/>
          <w:szCs w:val="28"/>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CE430F" w:rsidRPr="00164104" w:rsidRDefault="00CE430F" w:rsidP="00164104">
      <w:pPr>
        <w:ind w:firstLine="709"/>
        <w:jc w:val="both"/>
        <w:rPr>
          <w:bCs/>
          <w:iCs/>
          <w:sz w:val="28"/>
          <w:szCs w:val="28"/>
        </w:rPr>
      </w:pPr>
      <w:r w:rsidRPr="00164104">
        <w:rPr>
          <w:bCs/>
          <w:iCs/>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CE430F" w:rsidRPr="00164104" w:rsidRDefault="00CE430F" w:rsidP="00164104">
      <w:pPr>
        <w:ind w:firstLine="709"/>
        <w:jc w:val="both"/>
        <w:rPr>
          <w:bCs/>
          <w:iCs/>
          <w:sz w:val="28"/>
          <w:szCs w:val="28"/>
        </w:rPr>
      </w:pPr>
      <w:r w:rsidRPr="00164104">
        <w:rPr>
          <w:bCs/>
          <w:iCs/>
          <w:sz w:val="28"/>
          <w:szCs w:val="28"/>
        </w:rPr>
        <w:t xml:space="preserve">4.1.4.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w:t>
      </w:r>
      <w:r w:rsidRPr="00164104">
        <w:rPr>
          <w:bCs/>
          <w:iCs/>
          <w:sz w:val="28"/>
          <w:szCs w:val="28"/>
        </w:rPr>
        <w:lastRenderedPageBreak/>
        <w:t xml:space="preserve">выплат, устанавливаемых работникам) не </w:t>
      </w:r>
      <w:proofErr w:type="gramStart"/>
      <w:r w:rsidRPr="00164104">
        <w:rPr>
          <w:bCs/>
          <w:iCs/>
          <w:sz w:val="28"/>
          <w:szCs w:val="28"/>
        </w:rPr>
        <w:t>позднее</w:t>
      </w:r>
      <w:proofErr w:type="gramEnd"/>
      <w:r w:rsidRPr="00164104">
        <w:rPr>
          <w:bCs/>
          <w:iCs/>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467A20" w:rsidRDefault="00CE430F" w:rsidP="00164104">
      <w:pPr>
        <w:ind w:firstLine="709"/>
        <w:jc w:val="both"/>
        <w:rPr>
          <w:bCs/>
          <w:iCs/>
          <w:sz w:val="28"/>
          <w:szCs w:val="28"/>
        </w:rPr>
      </w:pPr>
      <w:r w:rsidRPr="00164104">
        <w:rPr>
          <w:bCs/>
          <w:iCs/>
          <w:sz w:val="28"/>
          <w:szCs w:val="28"/>
        </w:rPr>
        <w:t xml:space="preserve">Условия трудового договора, снижающие уровень прав и гарантий работника, установленный трудовым законодательством, Соглашением, </w:t>
      </w:r>
    </w:p>
    <w:p w:rsidR="00467A20" w:rsidRDefault="00467A20" w:rsidP="00467A20">
      <w:pPr>
        <w:ind w:firstLine="709"/>
        <w:jc w:val="center"/>
        <w:rPr>
          <w:bCs/>
          <w:iCs/>
          <w:sz w:val="28"/>
          <w:szCs w:val="28"/>
        </w:rPr>
      </w:pPr>
      <w:r>
        <w:rPr>
          <w:bCs/>
          <w:iCs/>
          <w:sz w:val="28"/>
          <w:szCs w:val="28"/>
        </w:rPr>
        <w:t>9</w:t>
      </w:r>
    </w:p>
    <w:p w:rsidR="00CE430F" w:rsidRPr="00164104" w:rsidRDefault="00CE430F" w:rsidP="00164104">
      <w:pPr>
        <w:ind w:firstLine="709"/>
        <w:jc w:val="both"/>
        <w:rPr>
          <w:bCs/>
          <w:iCs/>
          <w:sz w:val="28"/>
          <w:szCs w:val="28"/>
        </w:rPr>
      </w:pPr>
      <w:r w:rsidRPr="00164104">
        <w:rPr>
          <w:bCs/>
          <w:iCs/>
          <w:sz w:val="28"/>
          <w:szCs w:val="28"/>
        </w:rPr>
        <w:t>иными соглашениями и коллективным договором, являются недействительными, и применяться не могут.</w:t>
      </w:r>
    </w:p>
    <w:p w:rsidR="00CE430F" w:rsidRPr="00164104" w:rsidRDefault="00CE430F" w:rsidP="00164104">
      <w:pPr>
        <w:ind w:firstLine="709"/>
        <w:jc w:val="both"/>
        <w:rPr>
          <w:bCs/>
          <w:iCs/>
          <w:sz w:val="28"/>
          <w:szCs w:val="28"/>
        </w:rPr>
      </w:pPr>
      <w:r w:rsidRPr="00164104">
        <w:rPr>
          <w:bCs/>
          <w:iCs/>
          <w:sz w:val="28"/>
          <w:szCs w:val="28"/>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CE430F" w:rsidRPr="00164104" w:rsidRDefault="00CE430F" w:rsidP="00164104">
      <w:pPr>
        <w:ind w:firstLine="709"/>
        <w:jc w:val="both"/>
        <w:rPr>
          <w:bCs/>
          <w:iCs/>
          <w:sz w:val="28"/>
          <w:szCs w:val="28"/>
        </w:rPr>
      </w:pPr>
      <w:r w:rsidRPr="00164104">
        <w:rPr>
          <w:bCs/>
          <w:iCs/>
          <w:sz w:val="28"/>
          <w:szCs w:val="28"/>
        </w:rPr>
        <w:t xml:space="preserve">4.1.5. Работники образовательных организаций, реализующих общеобразовательные программы,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w:t>
      </w:r>
      <w:proofErr w:type="gramStart"/>
      <w:r w:rsidRPr="00164104">
        <w:rPr>
          <w:bCs/>
          <w:iCs/>
          <w:sz w:val="28"/>
          <w:szCs w:val="28"/>
        </w:rPr>
        <w:t>которая</w:t>
      </w:r>
      <w:proofErr w:type="gramEnd"/>
      <w:r w:rsidRPr="00164104">
        <w:rPr>
          <w:bCs/>
          <w:iCs/>
          <w:sz w:val="28"/>
          <w:szCs w:val="28"/>
        </w:rPr>
        <w:t xml:space="preserve"> не считается совместительством.</w:t>
      </w:r>
    </w:p>
    <w:p w:rsidR="00CE430F" w:rsidRPr="00164104" w:rsidRDefault="00CE430F" w:rsidP="00164104">
      <w:pPr>
        <w:ind w:firstLine="709"/>
        <w:jc w:val="both"/>
        <w:rPr>
          <w:bCs/>
          <w:iCs/>
          <w:sz w:val="28"/>
          <w:szCs w:val="28"/>
        </w:rPr>
      </w:pPr>
      <w:proofErr w:type="gramStart"/>
      <w:r w:rsidRPr="00164104">
        <w:rPr>
          <w:bCs/>
          <w:iCs/>
          <w:sz w:val="28"/>
          <w:szCs w:val="28"/>
        </w:rPr>
        <w:t>Предоставление преподавательской работы указанным лицам, а также педагогическим, руководящим и иным работникам других образовательных организаци</w:t>
      </w:r>
      <w:r w:rsidR="00E74F15" w:rsidRPr="00164104">
        <w:rPr>
          <w:bCs/>
          <w:iCs/>
          <w:sz w:val="28"/>
          <w:szCs w:val="28"/>
        </w:rPr>
        <w:t>й</w:t>
      </w:r>
      <w:r w:rsidRPr="00164104">
        <w:rPr>
          <w:bCs/>
          <w:iCs/>
          <w:sz w:val="28"/>
          <w:szCs w:val="28"/>
        </w:rPr>
        <w:t>,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w:t>
      </w:r>
      <w:proofErr w:type="gramEnd"/>
      <w:r w:rsidRPr="00164104">
        <w:rPr>
          <w:bCs/>
          <w:iCs/>
          <w:sz w:val="28"/>
          <w:szCs w:val="28"/>
        </w:rPr>
        <w:t xml:space="preserve"> нагрузкой) по своей специальности в объеме не менее чем на ставку заработной платы.</w:t>
      </w:r>
    </w:p>
    <w:p w:rsidR="00CE430F" w:rsidRPr="00164104" w:rsidRDefault="00CE430F" w:rsidP="00164104">
      <w:pPr>
        <w:ind w:firstLine="709"/>
        <w:jc w:val="both"/>
        <w:rPr>
          <w:bCs/>
          <w:iCs/>
          <w:sz w:val="28"/>
          <w:szCs w:val="28"/>
        </w:rPr>
      </w:pPr>
      <w:r w:rsidRPr="00164104">
        <w:rPr>
          <w:bCs/>
          <w:iCs/>
          <w:sz w:val="28"/>
          <w:szCs w:val="28"/>
        </w:rPr>
        <w:t>4.1.6. Работодатели обязаны в сфере трудовых отношений:</w:t>
      </w:r>
    </w:p>
    <w:p w:rsidR="00CE430F" w:rsidRPr="00164104" w:rsidRDefault="00CE430F" w:rsidP="00164104">
      <w:pPr>
        <w:ind w:firstLine="709"/>
        <w:jc w:val="both"/>
        <w:rPr>
          <w:bCs/>
          <w:iCs/>
          <w:sz w:val="28"/>
          <w:szCs w:val="28"/>
        </w:rPr>
      </w:pPr>
      <w:r w:rsidRPr="00164104">
        <w:rPr>
          <w:bCs/>
          <w:iCs/>
          <w:sz w:val="28"/>
          <w:szCs w:val="28"/>
        </w:rPr>
        <w:t>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CE430F" w:rsidRPr="00164104" w:rsidRDefault="00CE430F" w:rsidP="00164104">
      <w:pPr>
        <w:ind w:firstLine="709"/>
        <w:jc w:val="both"/>
        <w:rPr>
          <w:bCs/>
          <w:iCs/>
          <w:sz w:val="28"/>
          <w:szCs w:val="28"/>
        </w:rPr>
      </w:pPr>
      <w:proofErr w:type="gramStart"/>
      <w:r w:rsidRPr="00164104">
        <w:rPr>
          <w:bCs/>
          <w:iCs/>
          <w:sz w:val="28"/>
          <w:szCs w:val="28"/>
        </w:rPr>
        <w:t>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roofErr w:type="gramEnd"/>
    </w:p>
    <w:p w:rsidR="00467A20" w:rsidRDefault="00CE430F" w:rsidP="00164104">
      <w:pPr>
        <w:ind w:firstLine="709"/>
        <w:jc w:val="both"/>
        <w:rPr>
          <w:bCs/>
          <w:iCs/>
          <w:sz w:val="28"/>
          <w:szCs w:val="28"/>
        </w:rPr>
      </w:pPr>
      <w:r w:rsidRPr="00164104">
        <w:rPr>
          <w:bCs/>
          <w:iCs/>
          <w:sz w:val="28"/>
          <w:szCs w:val="28"/>
        </w:rPr>
        <w:lastRenderedPageBreak/>
        <w:t xml:space="preserve">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w:t>
      </w:r>
    </w:p>
    <w:p w:rsidR="00467A20" w:rsidRDefault="00467A20" w:rsidP="00467A20">
      <w:pPr>
        <w:ind w:firstLine="709"/>
        <w:jc w:val="center"/>
        <w:rPr>
          <w:bCs/>
          <w:iCs/>
          <w:sz w:val="28"/>
          <w:szCs w:val="28"/>
        </w:rPr>
      </w:pPr>
      <w:r>
        <w:rPr>
          <w:bCs/>
          <w:iCs/>
          <w:sz w:val="28"/>
          <w:szCs w:val="28"/>
        </w:rPr>
        <w:t>10</w:t>
      </w:r>
    </w:p>
    <w:p w:rsidR="00CE430F" w:rsidRPr="00164104" w:rsidRDefault="00CE430F" w:rsidP="00164104">
      <w:pPr>
        <w:ind w:firstLine="709"/>
        <w:jc w:val="both"/>
        <w:rPr>
          <w:bCs/>
          <w:i/>
          <w:iCs/>
          <w:sz w:val="28"/>
          <w:szCs w:val="28"/>
        </w:rPr>
      </w:pPr>
      <w:r w:rsidRPr="00164104">
        <w:rPr>
          <w:bCs/>
          <w:iCs/>
          <w:sz w:val="28"/>
          <w:szCs w:val="28"/>
        </w:rPr>
        <w:t>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r w:rsidRPr="00164104">
        <w:rPr>
          <w:bCs/>
          <w:i/>
          <w:iCs/>
          <w:sz w:val="28"/>
          <w:szCs w:val="28"/>
        </w:rPr>
        <w:t>.</w:t>
      </w:r>
    </w:p>
    <w:p w:rsidR="00CE430F" w:rsidRPr="00164104" w:rsidRDefault="00CE430F" w:rsidP="00164104">
      <w:pPr>
        <w:ind w:firstLine="709"/>
        <w:jc w:val="both"/>
        <w:rPr>
          <w:bCs/>
          <w:i/>
          <w:iCs/>
          <w:sz w:val="28"/>
          <w:szCs w:val="28"/>
        </w:rPr>
      </w:pPr>
    </w:p>
    <w:p w:rsidR="00CE430F" w:rsidRPr="00164104" w:rsidRDefault="00CE430F" w:rsidP="00164104">
      <w:pPr>
        <w:ind w:firstLine="709"/>
        <w:jc w:val="both"/>
        <w:rPr>
          <w:bCs/>
          <w:iCs/>
          <w:sz w:val="28"/>
          <w:szCs w:val="28"/>
        </w:rPr>
      </w:pPr>
      <w:r w:rsidRPr="00164104">
        <w:rPr>
          <w:bCs/>
          <w:iCs/>
          <w:sz w:val="28"/>
          <w:szCs w:val="28"/>
        </w:rPr>
        <w:t xml:space="preserve">4.2. </w:t>
      </w:r>
      <w:r w:rsidR="00E74F15" w:rsidRPr="00164104">
        <w:rPr>
          <w:bCs/>
          <w:iCs/>
          <w:sz w:val="28"/>
          <w:szCs w:val="28"/>
        </w:rPr>
        <w:t>Администрация</w:t>
      </w:r>
      <w:r w:rsidRPr="00164104">
        <w:rPr>
          <w:bCs/>
          <w:iCs/>
          <w:sz w:val="28"/>
          <w:szCs w:val="28"/>
        </w:rPr>
        <w:t xml:space="preserve"> и Профсоюз рекомендуют предусматривать:</w:t>
      </w:r>
    </w:p>
    <w:p w:rsidR="00CE430F" w:rsidRPr="00164104" w:rsidRDefault="00CE430F" w:rsidP="00164104">
      <w:pPr>
        <w:ind w:firstLine="709"/>
        <w:jc w:val="both"/>
        <w:rPr>
          <w:bCs/>
          <w:iCs/>
          <w:sz w:val="28"/>
          <w:szCs w:val="28"/>
        </w:rPr>
      </w:pPr>
      <w:proofErr w:type="gramStart"/>
      <w:r w:rsidRPr="00164104">
        <w:rPr>
          <w:bCs/>
          <w:iCs/>
          <w:sz w:val="28"/>
          <w:szCs w:val="28"/>
        </w:rPr>
        <w:t>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proofErr w:type="gramEnd"/>
    </w:p>
    <w:p w:rsidR="00CE430F" w:rsidRPr="00164104" w:rsidRDefault="00CE430F" w:rsidP="00164104">
      <w:pPr>
        <w:ind w:firstLine="709"/>
        <w:jc w:val="both"/>
        <w:rPr>
          <w:bCs/>
          <w:i/>
          <w:iCs/>
          <w:sz w:val="28"/>
          <w:szCs w:val="28"/>
        </w:rPr>
      </w:pPr>
      <w:proofErr w:type="gramStart"/>
      <w:r w:rsidRPr="00164104">
        <w:rPr>
          <w:bCs/>
          <w:iCs/>
          <w:sz w:val="28"/>
          <w:szCs w:val="28"/>
        </w:rPr>
        <w:t>в коллективных договорах преимущественное право оставления на работе при расторжении трудового договора в связи с сокращением</w:t>
      </w:r>
      <w:proofErr w:type="gramEnd"/>
      <w:r w:rsidRPr="00164104">
        <w:rPr>
          <w:bCs/>
          <w:iCs/>
          <w:sz w:val="28"/>
          <w:szCs w:val="28"/>
        </w:rPr>
        <w:t xml:space="preserve"> численности или штата работников, совмещающих работу с обучением в образовательных организациях, независимо от обучения их на бесплатной или платной основе</w:t>
      </w:r>
      <w:r w:rsidRPr="00164104">
        <w:rPr>
          <w:bCs/>
          <w:i/>
          <w:iCs/>
          <w:sz w:val="28"/>
          <w:szCs w:val="28"/>
        </w:rPr>
        <w:t>.</w:t>
      </w:r>
    </w:p>
    <w:p w:rsidR="00CE430F" w:rsidRPr="00164104" w:rsidRDefault="00CE430F" w:rsidP="00164104">
      <w:pPr>
        <w:ind w:firstLine="709"/>
        <w:jc w:val="both"/>
        <w:rPr>
          <w:bCs/>
          <w:iCs/>
          <w:sz w:val="28"/>
          <w:szCs w:val="28"/>
        </w:rPr>
      </w:pPr>
    </w:p>
    <w:p w:rsidR="00E74F15" w:rsidRPr="00164104" w:rsidRDefault="00E74F15" w:rsidP="00164104">
      <w:pPr>
        <w:ind w:firstLine="709"/>
        <w:jc w:val="center"/>
        <w:rPr>
          <w:b/>
          <w:bCs/>
          <w:iCs/>
          <w:sz w:val="28"/>
          <w:szCs w:val="28"/>
        </w:rPr>
      </w:pPr>
      <w:r w:rsidRPr="00164104">
        <w:rPr>
          <w:b/>
          <w:bCs/>
          <w:iCs/>
          <w:sz w:val="28"/>
          <w:szCs w:val="28"/>
          <w:lang w:val="en-US"/>
        </w:rPr>
        <w:t>V</w:t>
      </w:r>
      <w:r w:rsidRPr="00164104">
        <w:rPr>
          <w:b/>
          <w:bCs/>
          <w:iCs/>
          <w:sz w:val="28"/>
          <w:szCs w:val="28"/>
        </w:rPr>
        <w:t>. Оплата труда и нормы труда</w:t>
      </w:r>
    </w:p>
    <w:p w:rsidR="00E74F15" w:rsidRPr="00164104" w:rsidRDefault="00E74F15" w:rsidP="00164104">
      <w:pPr>
        <w:ind w:firstLine="709"/>
        <w:jc w:val="center"/>
        <w:rPr>
          <w:b/>
          <w:bCs/>
          <w:iCs/>
          <w:sz w:val="28"/>
          <w:szCs w:val="28"/>
        </w:rPr>
      </w:pPr>
    </w:p>
    <w:p w:rsidR="00E74F15" w:rsidRPr="00164104" w:rsidRDefault="00E74F15" w:rsidP="00164104">
      <w:pPr>
        <w:ind w:firstLine="709"/>
        <w:jc w:val="both"/>
        <w:rPr>
          <w:bCs/>
          <w:iCs/>
          <w:sz w:val="28"/>
          <w:szCs w:val="28"/>
        </w:rPr>
      </w:pPr>
      <w:r w:rsidRPr="00164104">
        <w:rPr>
          <w:bCs/>
          <w:iCs/>
          <w:sz w:val="28"/>
          <w:szCs w:val="28"/>
        </w:rPr>
        <w:t>При регулировании вопросов оплаты труда работников образовательных организаций, Администрация и Профсоюз исходят из того, что:</w:t>
      </w:r>
    </w:p>
    <w:p w:rsidR="00E74F15" w:rsidRPr="00164104" w:rsidRDefault="00E74F15" w:rsidP="00164104">
      <w:pPr>
        <w:ind w:firstLine="709"/>
        <w:jc w:val="both"/>
        <w:rPr>
          <w:bCs/>
          <w:iCs/>
          <w:sz w:val="28"/>
          <w:szCs w:val="28"/>
        </w:rPr>
      </w:pPr>
      <w:r w:rsidRPr="00164104">
        <w:rPr>
          <w:bCs/>
          <w:iCs/>
          <w:sz w:val="28"/>
          <w:szCs w:val="28"/>
        </w:rPr>
        <w:t>5.1. Системы оплаты труда работников образовательных организаций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w:t>
      </w:r>
    </w:p>
    <w:p w:rsidR="00E74F15" w:rsidRPr="00164104" w:rsidRDefault="00E74F15" w:rsidP="00164104">
      <w:pPr>
        <w:ind w:firstLine="709"/>
        <w:jc w:val="both"/>
        <w:rPr>
          <w:bCs/>
          <w:iCs/>
          <w:sz w:val="28"/>
          <w:szCs w:val="28"/>
        </w:rPr>
      </w:pPr>
      <w:r w:rsidRPr="00164104">
        <w:rPr>
          <w:bCs/>
          <w:iCs/>
          <w:sz w:val="28"/>
          <w:szCs w:val="28"/>
        </w:rPr>
        <w:t>5.2. Работодатели с участием выборного органа первичной профсоюзной организации:</w:t>
      </w:r>
    </w:p>
    <w:p w:rsidR="00E74F15" w:rsidRPr="00164104" w:rsidRDefault="00E74F15" w:rsidP="00164104">
      <w:pPr>
        <w:ind w:firstLine="709"/>
        <w:jc w:val="both"/>
        <w:rPr>
          <w:bCs/>
          <w:iCs/>
          <w:sz w:val="28"/>
          <w:szCs w:val="28"/>
        </w:rPr>
      </w:pPr>
      <w:r w:rsidRPr="00164104">
        <w:rPr>
          <w:bCs/>
          <w:iCs/>
          <w:sz w:val="28"/>
          <w:szCs w:val="28"/>
        </w:rPr>
        <w:t>5.2.1. Разрабатывают положение об оплате труда работников организации, которое является приложением к коллективному договору.</w:t>
      </w:r>
    </w:p>
    <w:p w:rsidR="00E74F15" w:rsidRPr="00164104" w:rsidRDefault="00E74F15" w:rsidP="00164104">
      <w:pPr>
        <w:ind w:firstLine="709"/>
        <w:jc w:val="both"/>
        <w:rPr>
          <w:bCs/>
          <w:iCs/>
          <w:sz w:val="28"/>
          <w:szCs w:val="28"/>
        </w:rPr>
      </w:pPr>
      <w:r w:rsidRPr="00164104">
        <w:rPr>
          <w:bCs/>
          <w:iCs/>
          <w:sz w:val="28"/>
          <w:szCs w:val="28"/>
        </w:rPr>
        <w:t>5.2.2. Предусматривают в положении об оплате труда работников организации регулирование вопросов оплаты труда с учетом:</w:t>
      </w:r>
    </w:p>
    <w:p w:rsidR="00E74F15" w:rsidRPr="00164104" w:rsidRDefault="00E74F15" w:rsidP="00164104">
      <w:pPr>
        <w:ind w:firstLine="709"/>
        <w:jc w:val="both"/>
        <w:rPr>
          <w:bCs/>
          <w:iCs/>
          <w:sz w:val="28"/>
          <w:szCs w:val="28"/>
        </w:rPr>
      </w:pPr>
      <w:r w:rsidRPr="00164104">
        <w:rPr>
          <w:bCs/>
          <w:iCs/>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E74F15" w:rsidRPr="00164104" w:rsidRDefault="00E74F15" w:rsidP="00164104">
      <w:pPr>
        <w:ind w:firstLine="709"/>
        <w:jc w:val="both"/>
        <w:rPr>
          <w:bCs/>
          <w:iCs/>
          <w:sz w:val="28"/>
          <w:szCs w:val="28"/>
        </w:rPr>
      </w:pPr>
      <w:r w:rsidRPr="00164104">
        <w:rPr>
          <w:bCs/>
          <w:iCs/>
          <w:sz w:val="28"/>
          <w:szCs w:val="28"/>
        </w:rPr>
        <w:t xml:space="preserve">обеспечения работодателем равной оплаты за труд равной ценности, а также недопущения какой бы то ни было дискриминации - различий, </w:t>
      </w:r>
      <w:r w:rsidRPr="00164104">
        <w:rPr>
          <w:bCs/>
          <w:iCs/>
          <w:sz w:val="28"/>
          <w:szCs w:val="28"/>
        </w:rPr>
        <w:lastRenderedPageBreak/>
        <w:t>исключений и предпочтений, не связанных с деловыми качествами работников;</w:t>
      </w:r>
    </w:p>
    <w:p w:rsidR="00467A20" w:rsidRDefault="00E74F15" w:rsidP="00164104">
      <w:pPr>
        <w:ind w:firstLine="709"/>
        <w:jc w:val="both"/>
        <w:rPr>
          <w:bCs/>
          <w:iCs/>
          <w:sz w:val="28"/>
          <w:szCs w:val="28"/>
        </w:rPr>
      </w:pPr>
      <w:proofErr w:type="gramStart"/>
      <w:r w:rsidRPr="00164104">
        <w:rPr>
          <w:bCs/>
          <w:iCs/>
          <w:sz w:val="28"/>
          <w:szCs w:val="28"/>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w:t>
      </w:r>
      <w:proofErr w:type="gramEnd"/>
    </w:p>
    <w:p w:rsidR="00467A20" w:rsidRDefault="00467A20" w:rsidP="00467A20">
      <w:pPr>
        <w:ind w:firstLine="709"/>
        <w:jc w:val="center"/>
        <w:rPr>
          <w:bCs/>
          <w:iCs/>
          <w:sz w:val="28"/>
          <w:szCs w:val="28"/>
        </w:rPr>
      </w:pPr>
      <w:r>
        <w:rPr>
          <w:bCs/>
          <w:iCs/>
          <w:sz w:val="28"/>
          <w:szCs w:val="28"/>
        </w:rPr>
        <w:t>11</w:t>
      </w:r>
    </w:p>
    <w:p w:rsidR="00E74F15" w:rsidRPr="00164104" w:rsidRDefault="00E74F15" w:rsidP="00164104">
      <w:pPr>
        <w:ind w:firstLine="709"/>
        <w:jc w:val="both"/>
        <w:rPr>
          <w:bCs/>
          <w:iCs/>
          <w:sz w:val="28"/>
          <w:szCs w:val="28"/>
        </w:rPr>
      </w:pPr>
      <w:r w:rsidRPr="00164104">
        <w:rPr>
          <w:bCs/>
          <w:iCs/>
          <w:sz w:val="28"/>
          <w:szCs w:val="28"/>
        </w:rPr>
        <w:t xml:space="preserve">окладов (должностных окладов), ставок заработной платы) по должностям работников с одинаковой квалификацией, выполняющих одинаковую трудовую функцию; существенной дифференциации в </w:t>
      </w:r>
      <w:proofErr w:type="gramStart"/>
      <w:r w:rsidRPr="00164104">
        <w:rPr>
          <w:bCs/>
          <w:iCs/>
          <w:sz w:val="28"/>
          <w:szCs w:val="28"/>
        </w:rPr>
        <w:t>размерах оплаты труда</w:t>
      </w:r>
      <w:proofErr w:type="gramEnd"/>
      <w:r w:rsidRPr="00164104">
        <w:rPr>
          <w:bCs/>
          <w:iCs/>
          <w:sz w:val="28"/>
          <w:szCs w:val="28"/>
        </w:rPr>
        <w:t xml:space="preserve"> педагогических работников, имеющих квалификационные категории, установленные по результатам аттестации;</w:t>
      </w:r>
    </w:p>
    <w:p w:rsidR="00E74F15" w:rsidRPr="00164104" w:rsidRDefault="00E74F15" w:rsidP="00164104">
      <w:pPr>
        <w:ind w:firstLine="709"/>
        <w:jc w:val="both"/>
        <w:rPr>
          <w:bCs/>
          <w:iCs/>
          <w:sz w:val="28"/>
          <w:szCs w:val="28"/>
        </w:rPr>
      </w:pPr>
      <w:proofErr w:type="gramStart"/>
      <w:r w:rsidRPr="00164104">
        <w:rPr>
          <w:bCs/>
          <w:iCs/>
          <w:sz w:val="28"/>
          <w:szCs w:val="28"/>
        </w:rPr>
        <w:t>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виде окладов (должностных окладов), ставок заработной платы в структуре  их заработной платы (без учета районных коэффициентов и процентных надбавок к заработной плате лиц, работающих в районах Крайнего Севера и приравненных к ним местностях) не ниже 60%;</w:t>
      </w:r>
      <w:proofErr w:type="gramEnd"/>
    </w:p>
    <w:p w:rsidR="00E74F15" w:rsidRPr="00164104" w:rsidRDefault="00E74F15" w:rsidP="00164104">
      <w:pPr>
        <w:ind w:firstLine="709"/>
        <w:jc w:val="both"/>
        <w:rPr>
          <w:bCs/>
          <w:iCs/>
          <w:sz w:val="28"/>
          <w:szCs w:val="28"/>
        </w:rPr>
      </w:pPr>
      <w:r w:rsidRPr="00164104">
        <w:rPr>
          <w:bCs/>
          <w:iCs/>
          <w:sz w:val="28"/>
          <w:szCs w:val="28"/>
        </w:rP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E74F15" w:rsidRPr="00164104" w:rsidRDefault="00E74F15" w:rsidP="00164104">
      <w:pPr>
        <w:ind w:firstLine="709"/>
        <w:jc w:val="both"/>
        <w:rPr>
          <w:bCs/>
          <w:iCs/>
          <w:sz w:val="28"/>
          <w:szCs w:val="28"/>
        </w:rPr>
      </w:pPr>
      <w:r w:rsidRPr="00164104">
        <w:rPr>
          <w:bCs/>
          <w:iCs/>
          <w:sz w:val="28"/>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74F15" w:rsidRPr="00164104" w:rsidRDefault="00E74F15" w:rsidP="00164104">
      <w:pPr>
        <w:ind w:firstLine="709"/>
        <w:jc w:val="both"/>
        <w:rPr>
          <w:bCs/>
          <w:iCs/>
          <w:sz w:val="28"/>
          <w:szCs w:val="28"/>
        </w:rPr>
      </w:pPr>
      <w:r w:rsidRPr="00164104">
        <w:rPr>
          <w:bCs/>
          <w:iCs/>
          <w:sz w:val="28"/>
          <w:szCs w:val="28"/>
        </w:rPr>
        <w:t>создания условий для оплаты труда работников в зависимости от их личного участия в эффективном функционировании организации;</w:t>
      </w:r>
    </w:p>
    <w:p w:rsidR="00E74F15" w:rsidRPr="00164104" w:rsidRDefault="00E74F15" w:rsidP="00164104">
      <w:pPr>
        <w:ind w:firstLine="709"/>
        <w:jc w:val="both"/>
        <w:rPr>
          <w:bCs/>
          <w:iCs/>
          <w:sz w:val="28"/>
          <w:szCs w:val="28"/>
        </w:rPr>
      </w:pPr>
      <w:r w:rsidRPr="00164104">
        <w:rPr>
          <w:bCs/>
          <w:iCs/>
          <w:sz w:val="28"/>
          <w:szCs w:val="28"/>
        </w:rPr>
        <w:t>применения типовых норм труда для однородных работ (межотраслевые, отраслевые и иные нормы труда);</w:t>
      </w:r>
    </w:p>
    <w:p w:rsidR="00E74F15" w:rsidRPr="00164104" w:rsidRDefault="00E74F15" w:rsidP="00164104">
      <w:pPr>
        <w:ind w:firstLine="709"/>
        <w:jc w:val="both"/>
        <w:rPr>
          <w:bCs/>
          <w:iCs/>
          <w:sz w:val="28"/>
          <w:szCs w:val="28"/>
        </w:rPr>
      </w:pPr>
      <w:r w:rsidRPr="00164104">
        <w:rPr>
          <w:bCs/>
          <w:iCs/>
          <w:sz w:val="28"/>
          <w:szCs w:val="28"/>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p>
    <w:p w:rsidR="00E74F15" w:rsidRPr="00164104" w:rsidRDefault="00E74F15" w:rsidP="00164104">
      <w:pPr>
        <w:ind w:firstLine="709"/>
        <w:jc w:val="both"/>
        <w:rPr>
          <w:bCs/>
          <w:iCs/>
          <w:sz w:val="28"/>
          <w:szCs w:val="28"/>
        </w:rPr>
      </w:pPr>
      <w:r w:rsidRPr="00164104">
        <w:rPr>
          <w:bCs/>
          <w:iCs/>
          <w:sz w:val="28"/>
          <w:szCs w:val="28"/>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E74F15" w:rsidRPr="00164104" w:rsidRDefault="00E74F15" w:rsidP="00164104">
      <w:pPr>
        <w:ind w:firstLine="709"/>
        <w:jc w:val="both"/>
        <w:rPr>
          <w:bCs/>
          <w:iCs/>
          <w:sz w:val="28"/>
          <w:szCs w:val="28"/>
        </w:rPr>
      </w:pPr>
      <w:r w:rsidRPr="00164104">
        <w:rPr>
          <w:bCs/>
          <w:iCs/>
          <w:sz w:val="28"/>
          <w:szCs w:val="28"/>
        </w:rPr>
        <w:t xml:space="preserve">определения размеров выплат стимулирующего характера, в том числе размеров премий, на основе формализованных критериев определения </w:t>
      </w:r>
      <w:r w:rsidRPr="00164104">
        <w:rPr>
          <w:bCs/>
          <w:iCs/>
          <w:sz w:val="28"/>
          <w:szCs w:val="28"/>
        </w:rPr>
        <w:lastRenderedPageBreak/>
        <w:t>достижимых результатов работы, измеряемых качественными и количественными показателями, для всех категорий работников организаций.</w:t>
      </w:r>
    </w:p>
    <w:p w:rsidR="00E74F15" w:rsidRPr="00164104" w:rsidRDefault="00E74F15" w:rsidP="00164104">
      <w:pPr>
        <w:ind w:firstLine="709"/>
        <w:jc w:val="both"/>
        <w:rPr>
          <w:bCs/>
          <w:iCs/>
          <w:sz w:val="28"/>
          <w:szCs w:val="28"/>
        </w:rPr>
      </w:pPr>
      <w:r w:rsidRPr="00164104">
        <w:rPr>
          <w:bCs/>
          <w:iCs/>
          <w:sz w:val="28"/>
          <w:szCs w:val="28"/>
        </w:rPr>
        <w:t>5.3.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467A20" w:rsidRDefault="00467A20" w:rsidP="00164104">
      <w:pPr>
        <w:ind w:firstLine="709"/>
        <w:jc w:val="both"/>
        <w:rPr>
          <w:bCs/>
          <w:iCs/>
          <w:sz w:val="28"/>
          <w:szCs w:val="28"/>
        </w:rPr>
      </w:pPr>
    </w:p>
    <w:p w:rsidR="00467A20" w:rsidRDefault="00467A20" w:rsidP="00467A20">
      <w:pPr>
        <w:ind w:firstLine="709"/>
        <w:jc w:val="center"/>
        <w:rPr>
          <w:bCs/>
          <w:iCs/>
          <w:sz w:val="28"/>
          <w:szCs w:val="28"/>
        </w:rPr>
      </w:pPr>
      <w:r>
        <w:rPr>
          <w:bCs/>
          <w:iCs/>
          <w:sz w:val="28"/>
          <w:szCs w:val="28"/>
        </w:rPr>
        <w:t>12</w:t>
      </w:r>
    </w:p>
    <w:p w:rsidR="00E74F15" w:rsidRPr="00164104" w:rsidRDefault="00E74F15" w:rsidP="00164104">
      <w:pPr>
        <w:ind w:firstLine="709"/>
        <w:jc w:val="both"/>
        <w:rPr>
          <w:bCs/>
          <w:iCs/>
          <w:sz w:val="28"/>
          <w:szCs w:val="28"/>
        </w:rPr>
      </w:pPr>
      <w:r w:rsidRPr="00164104">
        <w:rPr>
          <w:bCs/>
          <w:iCs/>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E74F15" w:rsidRPr="00164104" w:rsidRDefault="00E74F15" w:rsidP="00164104">
      <w:pPr>
        <w:ind w:firstLine="709"/>
        <w:jc w:val="both"/>
        <w:rPr>
          <w:bCs/>
          <w:iCs/>
          <w:sz w:val="28"/>
          <w:szCs w:val="28"/>
        </w:rPr>
      </w:pPr>
      <w:r w:rsidRPr="00164104">
        <w:rPr>
          <w:bCs/>
          <w:iCs/>
          <w:sz w:val="28"/>
          <w:szCs w:val="28"/>
        </w:rPr>
        <w:t>работник должен знать, какое вознаграждение он получит в зависимости от результатов своего труда (принцип предсказуемости);</w:t>
      </w:r>
    </w:p>
    <w:p w:rsidR="00E74F15" w:rsidRPr="00164104" w:rsidRDefault="00E74F15" w:rsidP="00164104">
      <w:pPr>
        <w:ind w:firstLine="709"/>
        <w:jc w:val="both"/>
        <w:rPr>
          <w:bCs/>
          <w:iCs/>
          <w:sz w:val="28"/>
          <w:szCs w:val="28"/>
        </w:rPr>
      </w:pPr>
      <w:r w:rsidRPr="00164104">
        <w:rPr>
          <w:bCs/>
          <w:iCs/>
          <w:sz w:val="28"/>
          <w:szCs w:val="28"/>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E74F15" w:rsidRPr="00164104" w:rsidRDefault="00E74F15" w:rsidP="00164104">
      <w:pPr>
        <w:ind w:firstLine="709"/>
        <w:jc w:val="both"/>
        <w:rPr>
          <w:bCs/>
          <w:iCs/>
          <w:sz w:val="28"/>
          <w:szCs w:val="28"/>
        </w:rPr>
      </w:pPr>
      <w:r w:rsidRPr="00164104">
        <w:rPr>
          <w:bCs/>
          <w:iCs/>
          <w:sz w:val="28"/>
          <w:szCs w:val="28"/>
        </w:rPr>
        <w:t>вознаграждение должно следовать за достижением результата (принцип своевременности);</w:t>
      </w:r>
    </w:p>
    <w:p w:rsidR="00E74F15" w:rsidRPr="00164104" w:rsidRDefault="00E74F15" w:rsidP="00164104">
      <w:pPr>
        <w:ind w:firstLine="709"/>
        <w:jc w:val="both"/>
        <w:rPr>
          <w:bCs/>
          <w:iCs/>
          <w:sz w:val="28"/>
          <w:szCs w:val="28"/>
        </w:rPr>
      </w:pPr>
      <w:r w:rsidRPr="00164104">
        <w:rPr>
          <w:bCs/>
          <w:iCs/>
          <w:sz w:val="28"/>
          <w:szCs w:val="28"/>
        </w:rPr>
        <w:t>правила определения вознаграждения должны быть понятны каждому работнику (принцип справедливости);</w:t>
      </w:r>
    </w:p>
    <w:p w:rsidR="00E74F15" w:rsidRPr="00164104" w:rsidRDefault="00E74F15" w:rsidP="00164104">
      <w:pPr>
        <w:ind w:firstLine="709"/>
        <w:jc w:val="both"/>
        <w:rPr>
          <w:bCs/>
          <w:iCs/>
          <w:sz w:val="28"/>
          <w:szCs w:val="28"/>
        </w:rPr>
      </w:pPr>
      <w:r w:rsidRPr="00164104">
        <w:rPr>
          <w:bCs/>
          <w:iCs/>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E74F15" w:rsidRPr="00164104" w:rsidRDefault="00E74F15" w:rsidP="00164104">
      <w:pPr>
        <w:ind w:firstLine="709"/>
        <w:jc w:val="both"/>
        <w:rPr>
          <w:bCs/>
          <w:iCs/>
          <w:sz w:val="28"/>
          <w:szCs w:val="28"/>
        </w:rPr>
      </w:pPr>
      <w:r w:rsidRPr="00164104">
        <w:rPr>
          <w:bCs/>
          <w:iCs/>
          <w:sz w:val="28"/>
          <w:szCs w:val="28"/>
        </w:rPr>
        <w:t xml:space="preserve">5.4. В случаях, когда </w:t>
      </w:r>
      <w:proofErr w:type="gramStart"/>
      <w:r w:rsidRPr="00164104">
        <w:rPr>
          <w:bCs/>
          <w:iCs/>
          <w:sz w:val="28"/>
          <w:szCs w:val="28"/>
        </w:rPr>
        <w:t>размер оплаты труда</w:t>
      </w:r>
      <w:proofErr w:type="gramEnd"/>
      <w:r w:rsidRPr="00164104">
        <w:rPr>
          <w:bCs/>
          <w:iCs/>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74F15" w:rsidRPr="00164104" w:rsidRDefault="00E74F15" w:rsidP="00164104">
      <w:pPr>
        <w:ind w:firstLine="709"/>
        <w:jc w:val="both"/>
        <w:rPr>
          <w:bCs/>
          <w:iCs/>
          <w:sz w:val="28"/>
          <w:szCs w:val="28"/>
        </w:rPr>
      </w:pPr>
      <w:r w:rsidRPr="00164104">
        <w:rPr>
          <w:bCs/>
          <w:iCs/>
          <w:sz w:val="28"/>
          <w:szCs w:val="28"/>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E74F15" w:rsidRPr="00164104" w:rsidRDefault="00E74F15" w:rsidP="00164104">
      <w:pPr>
        <w:ind w:firstLine="709"/>
        <w:jc w:val="both"/>
        <w:rPr>
          <w:bCs/>
          <w:iCs/>
          <w:sz w:val="28"/>
          <w:szCs w:val="28"/>
        </w:rPr>
      </w:pPr>
      <w:r w:rsidRPr="00164104">
        <w:rPr>
          <w:bCs/>
          <w:iCs/>
          <w:sz w:val="28"/>
          <w:szCs w:val="28"/>
        </w:rPr>
        <w:t>при получении образования или восстановлении документов об образовании - со дня представления соответствующего документа;</w:t>
      </w:r>
    </w:p>
    <w:p w:rsidR="00E74F15" w:rsidRPr="00164104" w:rsidRDefault="00E74F15" w:rsidP="00164104">
      <w:pPr>
        <w:ind w:firstLine="709"/>
        <w:jc w:val="both"/>
        <w:rPr>
          <w:bCs/>
          <w:i/>
          <w:iCs/>
          <w:sz w:val="28"/>
          <w:szCs w:val="28"/>
        </w:rPr>
      </w:pPr>
      <w:r w:rsidRPr="00164104">
        <w:rPr>
          <w:bCs/>
          <w:iCs/>
          <w:sz w:val="28"/>
          <w:szCs w:val="28"/>
        </w:rPr>
        <w:t>при установлении квалификационной категории - со дня вынесения решения аттестационной комиссией;</w:t>
      </w:r>
    </w:p>
    <w:p w:rsidR="00E74F15" w:rsidRPr="00164104" w:rsidRDefault="00E74F15" w:rsidP="00164104">
      <w:pPr>
        <w:ind w:firstLine="709"/>
        <w:jc w:val="both"/>
        <w:rPr>
          <w:bCs/>
          <w:iCs/>
          <w:sz w:val="28"/>
          <w:szCs w:val="28"/>
        </w:rPr>
      </w:pPr>
      <w:r w:rsidRPr="00164104">
        <w:rPr>
          <w:bCs/>
          <w:iCs/>
          <w:sz w:val="28"/>
          <w:szCs w:val="28"/>
        </w:rPr>
        <w:t>при присвоении почетного звания, награждения ведомственными знаками отличия - со дня присвоения, награждения</w:t>
      </w:r>
      <w:r w:rsidR="009D4928" w:rsidRPr="00164104">
        <w:rPr>
          <w:bCs/>
          <w:iCs/>
          <w:sz w:val="28"/>
          <w:szCs w:val="28"/>
        </w:rPr>
        <w:t>.</w:t>
      </w:r>
    </w:p>
    <w:p w:rsidR="00E74F15" w:rsidRPr="00164104" w:rsidRDefault="00E74F15" w:rsidP="00164104">
      <w:pPr>
        <w:ind w:firstLine="709"/>
        <w:jc w:val="both"/>
        <w:rPr>
          <w:bCs/>
          <w:iCs/>
          <w:sz w:val="28"/>
          <w:szCs w:val="28"/>
        </w:rPr>
      </w:pPr>
      <w:r w:rsidRPr="00164104">
        <w:rPr>
          <w:bCs/>
          <w:iCs/>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E74F15" w:rsidRPr="00164104" w:rsidRDefault="00E74F15" w:rsidP="00164104">
      <w:pPr>
        <w:ind w:firstLine="709"/>
        <w:jc w:val="both"/>
        <w:rPr>
          <w:bCs/>
          <w:iCs/>
          <w:sz w:val="28"/>
          <w:szCs w:val="28"/>
        </w:rPr>
      </w:pPr>
      <w:r w:rsidRPr="00164104">
        <w:rPr>
          <w:bCs/>
          <w:iCs/>
          <w:sz w:val="28"/>
          <w:szCs w:val="28"/>
        </w:rPr>
        <w:t xml:space="preserve">5.5. Образовательные организации, реализующие общеобразовательные программы, дополнительные образовательные программы, учитывают </w:t>
      </w:r>
      <w:r w:rsidRPr="00164104">
        <w:rPr>
          <w:bCs/>
          <w:iCs/>
          <w:sz w:val="28"/>
          <w:szCs w:val="28"/>
        </w:rPr>
        <w:lastRenderedPageBreak/>
        <w:t xml:space="preserve">особенности оплаты труда отдельных категорий педагогических работников (приложение № </w:t>
      </w:r>
      <w:r w:rsidR="00CE6BE9">
        <w:rPr>
          <w:bCs/>
          <w:iCs/>
          <w:sz w:val="28"/>
          <w:szCs w:val="28"/>
        </w:rPr>
        <w:t>1</w:t>
      </w:r>
      <w:r w:rsidRPr="00164104">
        <w:rPr>
          <w:bCs/>
          <w:iCs/>
          <w:sz w:val="28"/>
          <w:szCs w:val="28"/>
        </w:rPr>
        <w:t xml:space="preserve"> к Соглашению).</w:t>
      </w:r>
    </w:p>
    <w:p w:rsidR="00467A20" w:rsidRDefault="00E74F15" w:rsidP="00164104">
      <w:pPr>
        <w:ind w:firstLine="709"/>
        <w:jc w:val="both"/>
        <w:rPr>
          <w:bCs/>
          <w:iCs/>
          <w:sz w:val="28"/>
          <w:szCs w:val="28"/>
        </w:rPr>
      </w:pPr>
      <w:r w:rsidRPr="00164104">
        <w:rPr>
          <w:bCs/>
          <w:iCs/>
          <w:sz w:val="28"/>
          <w:szCs w:val="28"/>
        </w:rPr>
        <w:t xml:space="preserve">5.6.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w:t>
      </w:r>
    </w:p>
    <w:p w:rsidR="00467A20" w:rsidRDefault="00467A20" w:rsidP="00467A20">
      <w:pPr>
        <w:ind w:firstLine="709"/>
        <w:jc w:val="center"/>
        <w:rPr>
          <w:bCs/>
          <w:iCs/>
          <w:sz w:val="28"/>
          <w:szCs w:val="28"/>
        </w:rPr>
      </w:pPr>
      <w:r>
        <w:rPr>
          <w:bCs/>
          <w:iCs/>
          <w:sz w:val="28"/>
          <w:szCs w:val="28"/>
        </w:rPr>
        <w:t>13</w:t>
      </w:r>
    </w:p>
    <w:p w:rsidR="00E74F15" w:rsidRPr="00164104" w:rsidRDefault="00E74F15" w:rsidP="00164104">
      <w:pPr>
        <w:ind w:firstLine="709"/>
        <w:jc w:val="both"/>
        <w:rPr>
          <w:bCs/>
          <w:iCs/>
          <w:sz w:val="28"/>
          <w:szCs w:val="28"/>
        </w:rPr>
      </w:pPr>
      <w:r w:rsidRPr="00164104">
        <w:rPr>
          <w:bCs/>
          <w:iCs/>
          <w:sz w:val="28"/>
          <w:szCs w:val="28"/>
        </w:rPr>
        <w:t>принимаемым с учетом мнения выборного органа первичной профсоюзной организации, трудовым договором.</w:t>
      </w:r>
    </w:p>
    <w:p w:rsidR="00E74F15" w:rsidRPr="00164104" w:rsidRDefault="00E74F15" w:rsidP="00164104">
      <w:pPr>
        <w:ind w:firstLine="709"/>
        <w:jc w:val="both"/>
        <w:rPr>
          <w:bCs/>
          <w:iCs/>
          <w:sz w:val="28"/>
          <w:szCs w:val="28"/>
        </w:rPr>
      </w:pPr>
      <w:r w:rsidRPr="00164104">
        <w:rPr>
          <w:bCs/>
          <w:iCs/>
          <w:sz w:val="28"/>
          <w:szCs w:val="28"/>
        </w:rPr>
        <w:t>5.7.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E74F15" w:rsidRPr="00164104" w:rsidRDefault="00E74F15" w:rsidP="00164104">
      <w:pPr>
        <w:ind w:firstLine="709"/>
        <w:jc w:val="both"/>
        <w:rPr>
          <w:bCs/>
          <w:iCs/>
          <w:sz w:val="28"/>
          <w:szCs w:val="28"/>
        </w:rPr>
      </w:pPr>
      <w:r w:rsidRPr="00164104">
        <w:rPr>
          <w:bCs/>
          <w:iCs/>
          <w:sz w:val="28"/>
          <w:szCs w:val="28"/>
        </w:rPr>
        <w:t xml:space="preserve">5.8. </w:t>
      </w:r>
      <w:proofErr w:type="gramStart"/>
      <w:r w:rsidRPr="00164104">
        <w:rPr>
          <w:bCs/>
          <w:iCs/>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E74F15" w:rsidRPr="00164104" w:rsidRDefault="00E74F15" w:rsidP="00164104">
      <w:pPr>
        <w:ind w:firstLine="709"/>
        <w:jc w:val="both"/>
        <w:rPr>
          <w:bCs/>
          <w:iCs/>
          <w:sz w:val="28"/>
          <w:szCs w:val="28"/>
        </w:rPr>
      </w:pPr>
      <w:r w:rsidRPr="00164104">
        <w:rPr>
          <w:bCs/>
          <w:iCs/>
          <w:sz w:val="28"/>
          <w:szCs w:val="28"/>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w:t>
      </w:r>
      <w:r w:rsidR="009D4928" w:rsidRPr="00164104">
        <w:rPr>
          <w:bCs/>
          <w:iCs/>
          <w:sz w:val="28"/>
          <w:szCs w:val="28"/>
        </w:rPr>
        <w:t>,</w:t>
      </w:r>
      <w:r w:rsidRPr="00164104">
        <w:rPr>
          <w:bCs/>
          <w:iCs/>
          <w:sz w:val="28"/>
          <w:szCs w:val="28"/>
        </w:rPr>
        <w:t xml:space="preserve"> для принятия локальных нормативных актов устанавливает конкретные размеры доплат.</w:t>
      </w:r>
    </w:p>
    <w:p w:rsidR="00E74F15" w:rsidRPr="00164104" w:rsidRDefault="00E74F15" w:rsidP="00164104">
      <w:pPr>
        <w:ind w:firstLine="709"/>
        <w:jc w:val="both"/>
        <w:rPr>
          <w:bCs/>
          <w:iCs/>
          <w:sz w:val="28"/>
          <w:szCs w:val="28"/>
        </w:rPr>
      </w:pPr>
      <w:proofErr w:type="gramStart"/>
      <w:r w:rsidRPr="00164104">
        <w:rPr>
          <w:bCs/>
          <w:iCs/>
          <w:sz w:val="28"/>
          <w:szCs w:val="28"/>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w:t>
      </w:r>
      <w:proofErr w:type="gramEnd"/>
      <w:r w:rsidRPr="00164104">
        <w:rPr>
          <w:bCs/>
          <w:iCs/>
          <w:sz w:val="28"/>
          <w:szCs w:val="28"/>
        </w:rPr>
        <w:t xml:space="preserve"> </w:t>
      </w:r>
      <w:proofErr w:type="gramStart"/>
      <w:r w:rsidRPr="00164104">
        <w:rPr>
          <w:bCs/>
          <w:iCs/>
          <w:sz w:val="28"/>
          <w:szCs w:val="28"/>
        </w:rPr>
        <w:t>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roofErr w:type="gramEnd"/>
    </w:p>
    <w:p w:rsidR="00E74F15" w:rsidRPr="00164104" w:rsidRDefault="00E74F15" w:rsidP="00164104">
      <w:pPr>
        <w:ind w:firstLine="709"/>
        <w:jc w:val="both"/>
        <w:rPr>
          <w:bCs/>
          <w:iCs/>
          <w:sz w:val="28"/>
          <w:szCs w:val="28"/>
        </w:rPr>
      </w:pPr>
      <w:r w:rsidRPr="00164104">
        <w:rPr>
          <w:bCs/>
          <w:iCs/>
          <w:sz w:val="28"/>
          <w:szCs w:val="28"/>
        </w:rPr>
        <w:t>До проведения специальной оценки условий труда работодатель сохраняет:</w:t>
      </w:r>
    </w:p>
    <w:p w:rsidR="00E74F15" w:rsidRPr="00164104" w:rsidRDefault="00E74F15" w:rsidP="00164104">
      <w:pPr>
        <w:ind w:firstLine="709"/>
        <w:jc w:val="both"/>
        <w:rPr>
          <w:bCs/>
          <w:iCs/>
          <w:sz w:val="28"/>
          <w:szCs w:val="28"/>
        </w:rPr>
      </w:pPr>
      <w:proofErr w:type="gramStart"/>
      <w:r w:rsidRPr="00164104">
        <w:rPr>
          <w:bCs/>
          <w:iCs/>
          <w:sz w:val="28"/>
          <w:szCs w:val="28"/>
        </w:rPr>
        <w:lastRenderedPageBreak/>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sidRPr="00164104">
        <w:rPr>
          <w:bCs/>
          <w:iCs/>
          <w:sz w:val="28"/>
          <w:szCs w:val="28"/>
        </w:rPr>
        <w:t>Гособразования</w:t>
      </w:r>
      <w:proofErr w:type="spellEnd"/>
      <w:r w:rsidRPr="00164104">
        <w:rPr>
          <w:bCs/>
          <w:iCs/>
          <w:sz w:val="28"/>
          <w:szCs w:val="28"/>
        </w:rPr>
        <w:t xml:space="preserve"> СССР от 20 августа </w:t>
      </w:r>
      <w:smartTag w:uri="urn:schemas-microsoft-com:office:smarttags" w:element="metricconverter">
        <w:smartTagPr>
          <w:attr w:name="ProductID" w:val="1990 г"/>
        </w:smartTagPr>
        <w:r w:rsidRPr="00164104">
          <w:rPr>
            <w:bCs/>
            <w:iCs/>
            <w:sz w:val="28"/>
            <w:szCs w:val="28"/>
          </w:rPr>
          <w:t>1990 г</w:t>
        </w:r>
      </w:smartTag>
      <w:r w:rsidRPr="00164104">
        <w:rPr>
          <w:bCs/>
          <w:iCs/>
          <w:sz w:val="28"/>
          <w:szCs w:val="28"/>
        </w:rPr>
        <w:t xml:space="preserve">. № 579, или аналогичными Перечнями, утвержденными приказом Министерства науки, высшей школы и технической политики Российской Федерации от 7 октября </w:t>
      </w:r>
      <w:smartTag w:uri="urn:schemas-microsoft-com:office:smarttags" w:element="metricconverter">
        <w:smartTagPr>
          <w:attr w:name="ProductID" w:val="1992 г"/>
        </w:smartTagPr>
        <w:r w:rsidRPr="00164104">
          <w:rPr>
            <w:bCs/>
            <w:iCs/>
            <w:sz w:val="28"/>
            <w:szCs w:val="28"/>
          </w:rPr>
          <w:t>1992</w:t>
        </w:r>
        <w:proofErr w:type="gramEnd"/>
        <w:r w:rsidRPr="00164104">
          <w:rPr>
            <w:bCs/>
            <w:iCs/>
            <w:sz w:val="28"/>
            <w:szCs w:val="28"/>
          </w:rPr>
          <w:t xml:space="preserve"> г</w:t>
        </w:r>
      </w:smartTag>
      <w:r w:rsidRPr="00164104">
        <w:rPr>
          <w:bCs/>
          <w:iCs/>
          <w:sz w:val="28"/>
          <w:szCs w:val="28"/>
        </w:rPr>
        <w:t>. № 611;</w:t>
      </w:r>
    </w:p>
    <w:p w:rsidR="00467A20" w:rsidRDefault="00467A20" w:rsidP="00164104">
      <w:pPr>
        <w:ind w:firstLine="709"/>
        <w:jc w:val="both"/>
        <w:rPr>
          <w:bCs/>
          <w:iCs/>
          <w:sz w:val="28"/>
          <w:szCs w:val="28"/>
        </w:rPr>
      </w:pPr>
    </w:p>
    <w:p w:rsidR="00467A20" w:rsidRDefault="00467A20" w:rsidP="00467A20">
      <w:pPr>
        <w:ind w:firstLine="709"/>
        <w:jc w:val="center"/>
        <w:rPr>
          <w:bCs/>
          <w:iCs/>
          <w:sz w:val="28"/>
          <w:szCs w:val="28"/>
        </w:rPr>
      </w:pPr>
      <w:r>
        <w:rPr>
          <w:bCs/>
          <w:iCs/>
          <w:sz w:val="28"/>
          <w:szCs w:val="28"/>
        </w:rPr>
        <w:t>14</w:t>
      </w:r>
    </w:p>
    <w:p w:rsidR="00E74F15" w:rsidRPr="00164104" w:rsidRDefault="00E74F15" w:rsidP="00164104">
      <w:pPr>
        <w:ind w:firstLine="709"/>
        <w:jc w:val="both"/>
        <w:rPr>
          <w:bCs/>
          <w:iCs/>
          <w:sz w:val="28"/>
          <w:szCs w:val="28"/>
        </w:rPr>
      </w:pPr>
      <w:r w:rsidRPr="00164104">
        <w:rPr>
          <w:bCs/>
          <w:iCs/>
          <w:sz w:val="28"/>
          <w:szCs w:val="28"/>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E74F15" w:rsidRPr="00164104" w:rsidRDefault="00E74F15" w:rsidP="00164104">
      <w:pPr>
        <w:ind w:firstLine="709"/>
        <w:jc w:val="both"/>
        <w:rPr>
          <w:bCs/>
          <w:iCs/>
          <w:sz w:val="28"/>
          <w:szCs w:val="28"/>
        </w:rPr>
      </w:pPr>
      <w:r w:rsidRPr="00164104">
        <w:rPr>
          <w:bCs/>
          <w:iCs/>
          <w:sz w:val="28"/>
          <w:szCs w:val="28"/>
        </w:rPr>
        <w:t xml:space="preserve">5.9. </w:t>
      </w:r>
      <w:proofErr w:type="gramStart"/>
      <w:r w:rsidRPr="00164104">
        <w:rPr>
          <w:bCs/>
          <w:iCs/>
          <w:sz w:val="28"/>
          <w:szCs w:val="28"/>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roofErr w:type="gramEnd"/>
    </w:p>
    <w:p w:rsidR="00E74F15" w:rsidRPr="00164104" w:rsidRDefault="00E74F15" w:rsidP="00164104">
      <w:pPr>
        <w:ind w:firstLine="709"/>
        <w:jc w:val="both"/>
        <w:rPr>
          <w:bCs/>
          <w:iCs/>
          <w:sz w:val="28"/>
          <w:szCs w:val="28"/>
        </w:rPr>
      </w:pPr>
      <w:r w:rsidRPr="00164104">
        <w:rPr>
          <w:bCs/>
          <w:iCs/>
          <w:sz w:val="28"/>
          <w:szCs w:val="28"/>
        </w:rPr>
        <w:t xml:space="preserve">5.10. </w:t>
      </w:r>
      <w:r w:rsidR="00177EC7" w:rsidRPr="00164104">
        <w:rPr>
          <w:bCs/>
          <w:iCs/>
          <w:sz w:val="28"/>
          <w:szCs w:val="28"/>
        </w:rPr>
        <w:t>Администрация</w:t>
      </w:r>
      <w:r w:rsidRPr="00164104">
        <w:rPr>
          <w:bCs/>
          <w:iCs/>
          <w:sz w:val="28"/>
          <w:szCs w:val="28"/>
        </w:rPr>
        <w:t xml:space="preserve"> и Профсоюз рекомендуют предусматривать в коллективных договорах следующие положения:</w:t>
      </w:r>
    </w:p>
    <w:p w:rsidR="00E74F15" w:rsidRPr="00164104" w:rsidRDefault="00E74F15" w:rsidP="00164104">
      <w:pPr>
        <w:ind w:firstLine="709"/>
        <w:jc w:val="both"/>
        <w:rPr>
          <w:bCs/>
          <w:iCs/>
          <w:sz w:val="28"/>
          <w:szCs w:val="28"/>
        </w:rPr>
      </w:pPr>
      <w:r w:rsidRPr="00164104">
        <w:rPr>
          <w:bCs/>
          <w:iCs/>
          <w:sz w:val="28"/>
          <w:szCs w:val="28"/>
        </w:rPr>
        <w:t xml:space="preserve">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w:t>
      </w:r>
      <w:r w:rsidR="00CE6BE9">
        <w:rPr>
          <w:bCs/>
          <w:iCs/>
          <w:sz w:val="28"/>
          <w:szCs w:val="28"/>
        </w:rPr>
        <w:t>2</w:t>
      </w:r>
      <w:r w:rsidRPr="00164104">
        <w:rPr>
          <w:bCs/>
          <w:iCs/>
          <w:sz w:val="28"/>
          <w:szCs w:val="28"/>
        </w:rPr>
        <w:t xml:space="preserve"> к Соглашению, а также в других случаях, если по выполняемой работе совпадают профили работы (деятельности);</w:t>
      </w:r>
    </w:p>
    <w:p w:rsidR="00E74F15" w:rsidRPr="00164104" w:rsidRDefault="00E74F15" w:rsidP="00164104">
      <w:pPr>
        <w:ind w:firstLine="709"/>
        <w:jc w:val="both"/>
        <w:rPr>
          <w:bCs/>
          <w:iCs/>
          <w:sz w:val="28"/>
          <w:szCs w:val="28"/>
        </w:rPr>
      </w:pPr>
      <w:proofErr w:type="gramStart"/>
      <w:r w:rsidRPr="00164104">
        <w:rPr>
          <w:bCs/>
          <w:iCs/>
          <w:sz w:val="28"/>
          <w:szCs w:val="28"/>
        </w:rPr>
        <w:t>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roofErr w:type="gramEnd"/>
    </w:p>
    <w:p w:rsidR="00E74F15" w:rsidRPr="00164104" w:rsidRDefault="00E74F15" w:rsidP="00164104">
      <w:pPr>
        <w:ind w:firstLine="709"/>
        <w:jc w:val="both"/>
        <w:rPr>
          <w:bCs/>
          <w:iCs/>
          <w:sz w:val="28"/>
          <w:szCs w:val="28"/>
        </w:rPr>
      </w:pPr>
      <w:proofErr w:type="gramStart"/>
      <w:r w:rsidRPr="00164104">
        <w:rPr>
          <w:bCs/>
          <w:iCs/>
          <w:sz w:val="28"/>
          <w:szCs w:val="28"/>
        </w:rPr>
        <w:t xml:space="preserve">в случае истечения у педагогического работника срока действия квалификационной категории за один год до наступления права для </w:t>
      </w:r>
      <w:r w:rsidRPr="00164104">
        <w:rPr>
          <w:bCs/>
          <w:iCs/>
          <w:sz w:val="28"/>
          <w:szCs w:val="28"/>
        </w:rPr>
        <w:lastRenderedPageBreak/>
        <w:t>назначения</w:t>
      </w:r>
      <w:proofErr w:type="gramEnd"/>
      <w:r w:rsidRPr="00164104">
        <w:rPr>
          <w:bCs/>
          <w:iCs/>
          <w:sz w:val="28"/>
          <w:szCs w:val="28"/>
        </w:rPr>
        <w:t xml:space="preserve"> трудовой пенсии сохранять на этот период оплату труда с учетом имевшейся квалификационной категории;</w:t>
      </w:r>
    </w:p>
    <w:p w:rsidR="00E74F15" w:rsidRPr="00164104" w:rsidRDefault="00E74F15" w:rsidP="00164104">
      <w:pPr>
        <w:ind w:firstLine="709"/>
        <w:jc w:val="both"/>
        <w:rPr>
          <w:bCs/>
          <w:iCs/>
          <w:sz w:val="28"/>
          <w:szCs w:val="28"/>
        </w:rPr>
      </w:pPr>
      <w:r w:rsidRPr="00164104">
        <w:rPr>
          <w:bCs/>
          <w:iCs/>
          <w:sz w:val="28"/>
          <w:szCs w:val="28"/>
        </w:rPr>
        <w:t>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E74F15" w:rsidRPr="00164104" w:rsidRDefault="00E74F15" w:rsidP="00164104">
      <w:pPr>
        <w:ind w:firstLine="709"/>
        <w:jc w:val="both"/>
        <w:rPr>
          <w:sz w:val="28"/>
          <w:szCs w:val="28"/>
        </w:rPr>
      </w:pPr>
      <w:r w:rsidRPr="00164104">
        <w:rPr>
          <w:sz w:val="28"/>
          <w:szCs w:val="28"/>
        </w:rPr>
        <w:t>5.11. Стороны считают необходимым:</w:t>
      </w:r>
    </w:p>
    <w:p w:rsidR="00467A20" w:rsidRDefault="00E74F15" w:rsidP="00164104">
      <w:pPr>
        <w:ind w:firstLine="709"/>
        <w:jc w:val="both"/>
        <w:rPr>
          <w:sz w:val="28"/>
          <w:szCs w:val="28"/>
        </w:rPr>
      </w:pPr>
      <w:r w:rsidRPr="00164104">
        <w:rPr>
          <w:sz w:val="28"/>
          <w:szCs w:val="28"/>
        </w:rPr>
        <w:t xml:space="preserve">5.11.1. Проводить совместно мониторинг систем оплаты труда в организациях, включая размеры заработной платы работников, соотношение </w:t>
      </w:r>
    </w:p>
    <w:p w:rsidR="00467A20" w:rsidRDefault="00467A20" w:rsidP="00467A20">
      <w:pPr>
        <w:ind w:firstLine="709"/>
        <w:jc w:val="center"/>
        <w:rPr>
          <w:sz w:val="28"/>
          <w:szCs w:val="28"/>
        </w:rPr>
      </w:pPr>
      <w:r>
        <w:rPr>
          <w:sz w:val="28"/>
          <w:szCs w:val="28"/>
        </w:rPr>
        <w:t>15</w:t>
      </w:r>
    </w:p>
    <w:p w:rsidR="00E74F15" w:rsidRPr="00164104" w:rsidRDefault="00E74F15" w:rsidP="00164104">
      <w:pPr>
        <w:ind w:firstLine="709"/>
        <w:jc w:val="both"/>
        <w:rPr>
          <w:sz w:val="28"/>
          <w:szCs w:val="28"/>
        </w:rPr>
      </w:pPr>
      <w:r w:rsidRPr="00164104">
        <w:rPr>
          <w:sz w:val="28"/>
          <w:szCs w:val="28"/>
        </w:rPr>
        <w:t>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E74F15" w:rsidRPr="00164104" w:rsidRDefault="00E74F15" w:rsidP="00164104">
      <w:pPr>
        <w:ind w:firstLine="709"/>
        <w:jc w:val="both"/>
        <w:rPr>
          <w:sz w:val="28"/>
          <w:szCs w:val="28"/>
        </w:rPr>
      </w:pPr>
      <w:r w:rsidRPr="00164104">
        <w:rPr>
          <w:sz w:val="28"/>
          <w:szCs w:val="28"/>
        </w:rPr>
        <w:t>5.11.2. Совместно разрабатывать предложения и рекомендации по совершенствованию систем оплаты труда, нормированию труда.</w:t>
      </w:r>
    </w:p>
    <w:p w:rsidR="00E74F15" w:rsidRPr="00164104" w:rsidRDefault="00E74F15" w:rsidP="00164104">
      <w:pPr>
        <w:ind w:firstLine="709"/>
        <w:jc w:val="both"/>
        <w:rPr>
          <w:sz w:val="28"/>
          <w:szCs w:val="28"/>
        </w:rPr>
      </w:pPr>
      <w:r w:rsidRPr="00164104">
        <w:rPr>
          <w:sz w:val="28"/>
          <w:szCs w:val="28"/>
        </w:rPr>
        <w:t>5.11.</w:t>
      </w:r>
      <w:r w:rsidR="00177EC7" w:rsidRPr="00164104">
        <w:rPr>
          <w:sz w:val="28"/>
          <w:szCs w:val="28"/>
        </w:rPr>
        <w:t>3</w:t>
      </w:r>
      <w:r w:rsidRPr="00164104">
        <w:rPr>
          <w:sz w:val="28"/>
          <w:szCs w:val="28"/>
        </w:rPr>
        <w:t>.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rsidR="00E74F15" w:rsidRPr="00164104" w:rsidRDefault="00E74F15" w:rsidP="00164104">
      <w:pPr>
        <w:ind w:firstLine="709"/>
        <w:jc w:val="both"/>
        <w:rPr>
          <w:sz w:val="28"/>
          <w:szCs w:val="28"/>
        </w:rPr>
      </w:pPr>
      <w:r w:rsidRPr="00164104">
        <w:rPr>
          <w:sz w:val="28"/>
          <w:szCs w:val="28"/>
        </w:rPr>
        <w:t>5.11.</w:t>
      </w:r>
      <w:r w:rsidR="00177EC7" w:rsidRPr="00164104">
        <w:rPr>
          <w:sz w:val="28"/>
          <w:szCs w:val="28"/>
        </w:rPr>
        <w:t>4</w:t>
      </w:r>
      <w:r w:rsidRPr="00164104">
        <w:rPr>
          <w:sz w:val="28"/>
          <w:szCs w:val="28"/>
        </w:rPr>
        <w:t>. Рекомендовать работодателям и первичным профсоюзным организациям предусматривать в положениях об оплате труда стимулирующие выплаты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rsidR="00E74F15" w:rsidRPr="00164104" w:rsidRDefault="00E74F15" w:rsidP="00164104">
      <w:pPr>
        <w:ind w:firstLine="709"/>
        <w:jc w:val="both"/>
        <w:rPr>
          <w:sz w:val="28"/>
          <w:szCs w:val="28"/>
        </w:rPr>
      </w:pPr>
      <w:r w:rsidRPr="00164104">
        <w:rPr>
          <w:sz w:val="28"/>
          <w:szCs w:val="28"/>
        </w:rPr>
        <w:t>5.11.</w:t>
      </w:r>
      <w:r w:rsidR="00177EC7" w:rsidRPr="00164104">
        <w:rPr>
          <w:sz w:val="28"/>
          <w:szCs w:val="28"/>
        </w:rPr>
        <w:t>5</w:t>
      </w:r>
      <w:r w:rsidRPr="00164104">
        <w:rPr>
          <w:sz w:val="28"/>
          <w:szCs w:val="28"/>
        </w:rPr>
        <w:t xml:space="preserve">. </w:t>
      </w:r>
      <w:proofErr w:type="gramStart"/>
      <w:r w:rsidRPr="00164104">
        <w:rPr>
          <w:sz w:val="28"/>
          <w:szCs w:val="28"/>
        </w:rPr>
        <w:t>Рекомендовать работодателям относить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w:t>
      </w:r>
      <w:r w:rsidR="00177EC7" w:rsidRPr="00164104">
        <w:rPr>
          <w:sz w:val="28"/>
          <w:szCs w:val="28"/>
        </w:rPr>
        <w:t>ясь</w:t>
      </w:r>
      <w:r w:rsidRPr="00164104">
        <w:rPr>
          <w:sz w:val="28"/>
          <w:szCs w:val="28"/>
        </w:rPr>
        <w:t xml:space="preserve">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w:t>
      </w:r>
      <w:proofErr w:type="gramEnd"/>
      <w:r w:rsidRPr="00164104">
        <w:rPr>
          <w:sz w:val="28"/>
          <w:szCs w:val="28"/>
        </w:rPr>
        <w:t xml:space="preserve"> </w:t>
      </w:r>
      <w:proofErr w:type="gramStart"/>
      <w:r w:rsidRPr="00164104">
        <w:rPr>
          <w:sz w:val="28"/>
          <w:szCs w:val="28"/>
        </w:rPr>
        <w:t>работу в условиях, отклоняющихся от нормальных», применительно к п. 3 Перечня видов выплат компенсационного характера в федеральных</w:t>
      </w:r>
      <w:r w:rsidR="00177EC7" w:rsidRPr="00164104">
        <w:rPr>
          <w:sz w:val="28"/>
          <w:szCs w:val="28"/>
        </w:rPr>
        <w:t>,</w:t>
      </w:r>
      <w:r w:rsidRPr="00164104">
        <w:rPr>
          <w:sz w:val="28"/>
          <w:szCs w:val="28"/>
        </w:rPr>
        <w:t xml:space="preserve"> бюджетных, автономных и казенных учреждениях, утвержденного приказом </w:t>
      </w:r>
      <w:proofErr w:type="spellStart"/>
      <w:r w:rsidRPr="00164104">
        <w:rPr>
          <w:sz w:val="28"/>
          <w:szCs w:val="28"/>
        </w:rPr>
        <w:t>Минздравсоцразвития</w:t>
      </w:r>
      <w:proofErr w:type="spellEnd"/>
      <w:r w:rsidRPr="00164104">
        <w:rPr>
          <w:sz w:val="28"/>
          <w:szCs w:val="28"/>
        </w:rPr>
        <w:t xml:space="preserve"> России от 29 декабря </w:t>
      </w:r>
      <w:smartTag w:uri="urn:schemas-microsoft-com:office:smarttags" w:element="metricconverter">
        <w:smartTagPr>
          <w:attr w:name="ProductID" w:val="2007 г"/>
        </w:smartTagPr>
        <w:r w:rsidRPr="00164104">
          <w:rPr>
            <w:sz w:val="28"/>
            <w:szCs w:val="28"/>
          </w:rPr>
          <w:t>2007 г</w:t>
        </w:r>
      </w:smartTag>
      <w:r w:rsidRPr="00164104">
        <w:rPr>
          <w:sz w:val="28"/>
          <w:szCs w:val="28"/>
        </w:rPr>
        <w:t xml:space="preserve">. № 822 (зарегистрирован Минюстом России 4 февраля </w:t>
      </w:r>
      <w:smartTag w:uri="urn:schemas-microsoft-com:office:smarttags" w:element="metricconverter">
        <w:smartTagPr>
          <w:attr w:name="ProductID" w:val="2008 г"/>
        </w:smartTagPr>
        <w:r w:rsidRPr="00164104">
          <w:rPr>
            <w:sz w:val="28"/>
            <w:szCs w:val="28"/>
          </w:rPr>
          <w:t>2008 г</w:t>
        </w:r>
      </w:smartTag>
      <w:r w:rsidRPr="00164104">
        <w:rPr>
          <w:sz w:val="28"/>
          <w:szCs w:val="28"/>
        </w:rPr>
        <w:t>., регистрационный № 11081.</w:t>
      </w:r>
      <w:proofErr w:type="gramEnd"/>
    </w:p>
    <w:p w:rsidR="00E74F15" w:rsidRPr="00164104" w:rsidRDefault="00E74F15" w:rsidP="00164104">
      <w:pPr>
        <w:ind w:firstLine="709"/>
        <w:jc w:val="both"/>
        <w:rPr>
          <w:sz w:val="28"/>
          <w:szCs w:val="28"/>
        </w:rPr>
      </w:pPr>
      <w:r w:rsidRPr="00164104">
        <w:rPr>
          <w:sz w:val="28"/>
          <w:szCs w:val="28"/>
        </w:rPr>
        <w:lastRenderedPageBreak/>
        <w:t xml:space="preserve">5.12. 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w:t>
      </w:r>
      <w:proofErr w:type="gramStart"/>
      <w:r w:rsidRPr="00164104">
        <w:rPr>
          <w:sz w:val="28"/>
          <w:szCs w:val="28"/>
        </w:rPr>
        <w:t>по</w:t>
      </w:r>
      <w:proofErr w:type="gramEnd"/>
      <w:r w:rsidRPr="00164104">
        <w:rPr>
          <w:sz w:val="28"/>
          <w:szCs w:val="28"/>
        </w:rPr>
        <w:t>:</w:t>
      </w:r>
    </w:p>
    <w:p w:rsidR="00E74F15" w:rsidRPr="00164104" w:rsidRDefault="00E74F15" w:rsidP="00164104">
      <w:pPr>
        <w:ind w:firstLine="709"/>
        <w:jc w:val="both"/>
        <w:rPr>
          <w:sz w:val="28"/>
          <w:szCs w:val="28"/>
        </w:rPr>
      </w:pPr>
      <w:r w:rsidRPr="00164104">
        <w:rPr>
          <w:sz w:val="28"/>
          <w:szCs w:val="28"/>
        </w:rPr>
        <w:t>повышению уровня оплаты труда работников;</w:t>
      </w:r>
    </w:p>
    <w:p w:rsidR="00E74F15" w:rsidRPr="00164104" w:rsidRDefault="00E74F15" w:rsidP="00164104">
      <w:pPr>
        <w:ind w:firstLine="709"/>
        <w:jc w:val="both"/>
        <w:rPr>
          <w:sz w:val="28"/>
          <w:szCs w:val="28"/>
        </w:rPr>
      </w:pPr>
      <w:r w:rsidRPr="00164104">
        <w:rPr>
          <w:sz w:val="28"/>
          <w:szCs w:val="28"/>
        </w:rPr>
        <w:t>установлению размеров базовых окладов (базовых должностных окладов, базовых ставок заработной платы) по всем категориям работников;</w:t>
      </w:r>
    </w:p>
    <w:p w:rsidR="00E74F15" w:rsidRPr="00164104" w:rsidRDefault="00E74F15" w:rsidP="00164104">
      <w:pPr>
        <w:ind w:firstLine="709"/>
        <w:jc w:val="both"/>
        <w:rPr>
          <w:sz w:val="28"/>
          <w:szCs w:val="28"/>
        </w:rPr>
      </w:pPr>
      <w:r w:rsidRPr="00164104">
        <w:rPr>
          <w:sz w:val="28"/>
          <w:szCs w:val="28"/>
        </w:rPr>
        <w:t>ежегодному увеличению фонда оплаты труда организаций на величину фактической инфляции в предшествующем году.</w:t>
      </w:r>
    </w:p>
    <w:p w:rsidR="00E74F15" w:rsidRPr="00164104" w:rsidRDefault="00E74F15" w:rsidP="00164104">
      <w:pPr>
        <w:ind w:firstLine="709"/>
        <w:jc w:val="both"/>
        <w:rPr>
          <w:bCs/>
          <w:iCs/>
          <w:sz w:val="28"/>
          <w:szCs w:val="28"/>
        </w:rPr>
      </w:pPr>
    </w:p>
    <w:p w:rsidR="00467A20" w:rsidRDefault="00467A20" w:rsidP="00164104">
      <w:pPr>
        <w:ind w:firstLine="709"/>
        <w:jc w:val="center"/>
        <w:rPr>
          <w:b/>
          <w:sz w:val="28"/>
          <w:szCs w:val="28"/>
        </w:rPr>
      </w:pPr>
    </w:p>
    <w:p w:rsidR="00467A20" w:rsidRDefault="00467A20" w:rsidP="00164104">
      <w:pPr>
        <w:ind w:firstLine="709"/>
        <w:jc w:val="center"/>
        <w:rPr>
          <w:b/>
          <w:sz w:val="28"/>
          <w:szCs w:val="28"/>
        </w:rPr>
      </w:pPr>
    </w:p>
    <w:p w:rsidR="00467A20" w:rsidRPr="00467A20" w:rsidRDefault="00467A20" w:rsidP="00164104">
      <w:pPr>
        <w:ind w:firstLine="709"/>
        <w:jc w:val="center"/>
        <w:rPr>
          <w:sz w:val="28"/>
          <w:szCs w:val="28"/>
        </w:rPr>
      </w:pPr>
      <w:r w:rsidRPr="00467A20">
        <w:rPr>
          <w:sz w:val="28"/>
          <w:szCs w:val="28"/>
        </w:rPr>
        <w:t>16</w:t>
      </w:r>
    </w:p>
    <w:p w:rsidR="00177EC7" w:rsidRPr="00164104" w:rsidRDefault="00177EC7" w:rsidP="00164104">
      <w:pPr>
        <w:ind w:firstLine="709"/>
        <w:jc w:val="center"/>
        <w:rPr>
          <w:b/>
          <w:sz w:val="28"/>
          <w:szCs w:val="28"/>
        </w:rPr>
      </w:pPr>
      <w:r w:rsidRPr="00164104">
        <w:rPr>
          <w:b/>
          <w:sz w:val="28"/>
          <w:szCs w:val="28"/>
          <w:lang w:val="en-US"/>
        </w:rPr>
        <w:t>VI</w:t>
      </w:r>
      <w:r w:rsidRPr="00164104">
        <w:rPr>
          <w:b/>
          <w:sz w:val="28"/>
          <w:szCs w:val="28"/>
        </w:rPr>
        <w:t>. Рабочее время и время отдыха</w:t>
      </w:r>
    </w:p>
    <w:p w:rsidR="00177EC7" w:rsidRPr="00164104" w:rsidRDefault="00177EC7" w:rsidP="00164104">
      <w:pPr>
        <w:ind w:firstLine="709"/>
        <w:jc w:val="both"/>
        <w:rPr>
          <w:sz w:val="28"/>
          <w:szCs w:val="28"/>
        </w:rPr>
      </w:pPr>
    </w:p>
    <w:p w:rsidR="00177EC7" w:rsidRPr="00164104" w:rsidRDefault="00177EC7" w:rsidP="00164104">
      <w:pPr>
        <w:ind w:firstLine="709"/>
        <w:jc w:val="both"/>
        <w:rPr>
          <w:sz w:val="28"/>
          <w:szCs w:val="28"/>
        </w:rPr>
      </w:pPr>
      <w:r w:rsidRPr="00164104">
        <w:rPr>
          <w:sz w:val="28"/>
          <w:szCs w:val="28"/>
        </w:rPr>
        <w:t>Стороны при регулировании вопросов рабочего времени и времени отдыха исходят из того, что:</w:t>
      </w:r>
    </w:p>
    <w:p w:rsidR="00177EC7" w:rsidRPr="00164104" w:rsidRDefault="00177EC7" w:rsidP="00164104">
      <w:pPr>
        <w:ind w:firstLine="709"/>
        <w:jc w:val="both"/>
        <w:rPr>
          <w:sz w:val="28"/>
          <w:szCs w:val="28"/>
        </w:rPr>
      </w:pPr>
      <w:r w:rsidRPr="00164104">
        <w:rPr>
          <w:sz w:val="28"/>
          <w:szCs w:val="28"/>
        </w:rPr>
        <w:t xml:space="preserve">6.1. Продолжительность рабочего времени и времени </w:t>
      </w:r>
      <w:proofErr w:type="gramStart"/>
      <w:r w:rsidRPr="00164104">
        <w:rPr>
          <w:sz w:val="28"/>
          <w:szCs w:val="28"/>
        </w:rPr>
        <w:t>отдыха</w:t>
      </w:r>
      <w:proofErr w:type="gramEnd"/>
      <w:r w:rsidRPr="00164104">
        <w:rPr>
          <w:sz w:val="28"/>
          <w:szCs w:val="28"/>
        </w:rPr>
        <w:t xml:space="preserve">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w:t>
      </w:r>
    </w:p>
    <w:p w:rsidR="00177EC7" w:rsidRPr="00164104" w:rsidRDefault="00177EC7" w:rsidP="00164104">
      <w:pPr>
        <w:ind w:firstLine="709"/>
        <w:jc w:val="both"/>
        <w:rPr>
          <w:sz w:val="28"/>
          <w:szCs w:val="28"/>
        </w:rPr>
      </w:pPr>
      <w:proofErr w:type="gramStart"/>
      <w:r w:rsidRPr="00164104">
        <w:rPr>
          <w:sz w:val="28"/>
          <w:szCs w:val="28"/>
        </w:rP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w:t>
      </w:r>
      <w:proofErr w:type="spellStart"/>
      <w:r w:rsidRPr="00164104">
        <w:rPr>
          <w:sz w:val="28"/>
          <w:szCs w:val="28"/>
        </w:rPr>
        <w:t>Минобрнауки</w:t>
      </w:r>
      <w:proofErr w:type="spellEnd"/>
      <w:r w:rsidRPr="00164104">
        <w:rPr>
          <w:sz w:val="28"/>
          <w:szCs w:val="28"/>
        </w:rPr>
        <w:t xml:space="preserve"> России.</w:t>
      </w:r>
      <w:proofErr w:type="gramEnd"/>
    </w:p>
    <w:p w:rsidR="00177EC7" w:rsidRPr="00164104" w:rsidRDefault="00177EC7" w:rsidP="00164104">
      <w:pPr>
        <w:ind w:firstLine="709"/>
        <w:jc w:val="both"/>
        <w:rPr>
          <w:sz w:val="28"/>
          <w:szCs w:val="28"/>
        </w:rPr>
      </w:pPr>
      <w:r w:rsidRPr="00164104">
        <w:rPr>
          <w:sz w:val="28"/>
          <w:szCs w:val="28"/>
        </w:rPr>
        <w:t xml:space="preserve">6.2. Режим рабочего времени и времени </w:t>
      </w:r>
      <w:proofErr w:type="gramStart"/>
      <w:r w:rsidRPr="00164104">
        <w:rPr>
          <w:sz w:val="28"/>
          <w:szCs w:val="28"/>
        </w:rPr>
        <w:t>отдыха</w:t>
      </w:r>
      <w:proofErr w:type="gramEnd"/>
      <w:r w:rsidRPr="00164104">
        <w:rPr>
          <w:sz w:val="28"/>
          <w:szCs w:val="28"/>
        </w:rPr>
        <w:t xml:space="preserve"> педагогических и других работников организаций определяется правилами внутреннего трудового распорядка.</w:t>
      </w:r>
    </w:p>
    <w:p w:rsidR="00177EC7" w:rsidRPr="00164104" w:rsidRDefault="00177EC7" w:rsidP="00164104">
      <w:pPr>
        <w:ind w:firstLine="709"/>
        <w:jc w:val="both"/>
        <w:rPr>
          <w:sz w:val="28"/>
          <w:szCs w:val="28"/>
        </w:rPr>
      </w:pPr>
      <w:proofErr w:type="gramStart"/>
      <w:r w:rsidRPr="00164104">
        <w:rPr>
          <w:sz w:val="28"/>
          <w:szCs w:val="28"/>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устанавливаемых </w:t>
      </w:r>
      <w:proofErr w:type="spellStart"/>
      <w:r w:rsidRPr="00164104">
        <w:rPr>
          <w:sz w:val="28"/>
          <w:szCs w:val="28"/>
        </w:rPr>
        <w:t>Минобрнауки</w:t>
      </w:r>
      <w:proofErr w:type="spellEnd"/>
      <w:r w:rsidRPr="00164104">
        <w:rPr>
          <w:sz w:val="28"/>
          <w:szCs w:val="28"/>
        </w:rPr>
        <w:t xml:space="preserve"> России в соответствии с частью 7 статьи 47 Федерального закона от 29 декабря 2012 г. № 273-ФЗ «Об образовании в Российской Федерации».</w:t>
      </w:r>
      <w:proofErr w:type="gramEnd"/>
    </w:p>
    <w:p w:rsidR="00177EC7" w:rsidRPr="00164104" w:rsidRDefault="00177EC7" w:rsidP="00164104">
      <w:pPr>
        <w:ind w:firstLine="709"/>
        <w:jc w:val="both"/>
        <w:rPr>
          <w:bCs/>
          <w:iCs/>
          <w:sz w:val="28"/>
          <w:szCs w:val="28"/>
        </w:rPr>
      </w:pPr>
      <w:r w:rsidRPr="00164104">
        <w:rPr>
          <w:bCs/>
          <w:iCs/>
          <w:sz w:val="28"/>
          <w:szCs w:val="28"/>
        </w:rPr>
        <w:t>6.</w:t>
      </w:r>
      <w:r w:rsidR="00CF0D22" w:rsidRPr="00164104">
        <w:rPr>
          <w:bCs/>
          <w:iCs/>
          <w:sz w:val="28"/>
          <w:szCs w:val="28"/>
        </w:rPr>
        <w:t>3</w:t>
      </w:r>
      <w:r w:rsidRPr="00164104">
        <w:rPr>
          <w:bCs/>
          <w:iCs/>
          <w:sz w:val="28"/>
          <w:szCs w:val="28"/>
        </w:rPr>
        <w:t>. Работа в выходные и нерабочие праздничные дни запрещается, за исключением случаев, предусмотренных Трудовым кодексом Российской Федерации.</w:t>
      </w:r>
    </w:p>
    <w:p w:rsidR="00177EC7" w:rsidRPr="00164104" w:rsidRDefault="00177EC7" w:rsidP="00164104">
      <w:pPr>
        <w:ind w:firstLine="709"/>
        <w:jc w:val="both"/>
        <w:rPr>
          <w:bCs/>
          <w:iCs/>
          <w:sz w:val="28"/>
          <w:szCs w:val="28"/>
        </w:rPr>
      </w:pPr>
      <w:r w:rsidRPr="00164104">
        <w:rPr>
          <w:bCs/>
          <w:iCs/>
          <w:sz w:val="28"/>
          <w:szCs w:val="28"/>
        </w:rPr>
        <w:t xml:space="preserve">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w:t>
      </w:r>
      <w:r w:rsidRPr="00164104">
        <w:rPr>
          <w:bCs/>
          <w:iCs/>
          <w:sz w:val="28"/>
          <w:szCs w:val="28"/>
        </w:rPr>
        <w:lastRenderedPageBreak/>
        <w:t>праздничный день оплачивается в одинарном размере, а день отдыха оплате не подлежит.</w:t>
      </w:r>
    </w:p>
    <w:p w:rsidR="00177EC7" w:rsidRPr="00164104" w:rsidRDefault="00177EC7" w:rsidP="00164104">
      <w:pPr>
        <w:ind w:firstLine="709"/>
        <w:jc w:val="both"/>
        <w:rPr>
          <w:bCs/>
          <w:iCs/>
          <w:sz w:val="28"/>
          <w:szCs w:val="28"/>
        </w:rPr>
      </w:pPr>
      <w:r w:rsidRPr="00164104">
        <w:rPr>
          <w:bCs/>
          <w:iCs/>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467A20" w:rsidRDefault="00177EC7" w:rsidP="00164104">
      <w:pPr>
        <w:ind w:firstLine="709"/>
        <w:jc w:val="both"/>
        <w:rPr>
          <w:bCs/>
          <w:iCs/>
          <w:sz w:val="28"/>
          <w:szCs w:val="28"/>
        </w:rPr>
      </w:pPr>
      <w:r w:rsidRPr="00164104">
        <w:rPr>
          <w:bCs/>
          <w:iCs/>
          <w:sz w:val="28"/>
          <w:szCs w:val="28"/>
        </w:rPr>
        <w:t>6.</w:t>
      </w:r>
      <w:r w:rsidR="00CF0D22" w:rsidRPr="00164104">
        <w:rPr>
          <w:bCs/>
          <w:iCs/>
          <w:sz w:val="28"/>
          <w:szCs w:val="28"/>
        </w:rPr>
        <w:t>4</w:t>
      </w:r>
      <w:r w:rsidRPr="00164104">
        <w:rPr>
          <w:bCs/>
          <w:iCs/>
          <w:sz w:val="28"/>
          <w:szCs w:val="28"/>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выборного органа первичной профсоюзной организации утверждают не </w:t>
      </w:r>
      <w:proofErr w:type="gramStart"/>
      <w:r w:rsidRPr="00164104">
        <w:rPr>
          <w:bCs/>
          <w:iCs/>
          <w:sz w:val="28"/>
          <w:szCs w:val="28"/>
        </w:rPr>
        <w:t>позднее</w:t>
      </w:r>
      <w:proofErr w:type="gramEnd"/>
      <w:r w:rsidRPr="00164104">
        <w:rPr>
          <w:bCs/>
          <w:iCs/>
          <w:sz w:val="28"/>
          <w:szCs w:val="28"/>
        </w:rPr>
        <w:t xml:space="preserve"> чем за две недели до наступления календарного года график отпусков в порядке, </w:t>
      </w:r>
    </w:p>
    <w:p w:rsidR="00467A20" w:rsidRDefault="00467A20" w:rsidP="00164104">
      <w:pPr>
        <w:ind w:firstLine="709"/>
        <w:jc w:val="both"/>
        <w:rPr>
          <w:bCs/>
          <w:iCs/>
          <w:sz w:val="28"/>
          <w:szCs w:val="28"/>
        </w:rPr>
      </w:pPr>
    </w:p>
    <w:p w:rsidR="00467A20" w:rsidRDefault="00467A20" w:rsidP="00467A20">
      <w:pPr>
        <w:ind w:firstLine="709"/>
        <w:jc w:val="center"/>
        <w:rPr>
          <w:bCs/>
          <w:iCs/>
          <w:sz w:val="28"/>
          <w:szCs w:val="28"/>
        </w:rPr>
      </w:pPr>
      <w:r>
        <w:rPr>
          <w:bCs/>
          <w:iCs/>
          <w:sz w:val="28"/>
          <w:szCs w:val="28"/>
        </w:rPr>
        <w:t>17</w:t>
      </w:r>
    </w:p>
    <w:p w:rsidR="00177EC7" w:rsidRPr="00164104" w:rsidRDefault="00177EC7" w:rsidP="00164104">
      <w:pPr>
        <w:ind w:firstLine="709"/>
        <w:jc w:val="both"/>
        <w:rPr>
          <w:bCs/>
          <w:iCs/>
          <w:sz w:val="28"/>
          <w:szCs w:val="28"/>
        </w:rPr>
      </w:pPr>
      <w:proofErr w:type="gramStart"/>
      <w:r w:rsidRPr="00164104">
        <w:rPr>
          <w:bCs/>
          <w:iCs/>
          <w:sz w:val="28"/>
          <w:szCs w:val="28"/>
        </w:rPr>
        <w:t>установленном</w:t>
      </w:r>
      <w:proofErr w:type="gramEnd"/>
      <w:r w:rsidRPr="00164104">
        <w:rPr>
          <w:bCs/>
          <w:iCs/>
          <w:sz w:val="28"/>
          <w:szCs w:val="28"/>
        </w:rPr>
        <w:t xml:space="preserve"> статьей 372 Трудового кодекса Российской Федерации для принятия локальных нормативных актов.</w:t>
      </w:r>
    </w:p>
    <w:p w:rsidR="00177EC7" w:rsidRPr="00164104" w:rsidRDefault="00177EC7" w:rsidP="00164104">
      <w:pPr>
        <w:ind w:firstLine="709"/>
        <w:jc w:val="both"/>
        <w:rPr>
          <w:bCs/>
          <w:iCs/>
          <w:sz w:val="28"/>
          <w:szCs w:val="28"/>
        </w:rPr>
      </w:pPr>
      <w:r w:rsidRPr="00164104">
        <w:rPr>
          <w:bCs/>
          <w:iCs/>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177EC7" w:rsidRPr="00164104" w:rsidRDefault="00177EC7" w:rsidP="00164104">
      <w:pPr>
        <w:ind w:firstLine="709"/>
        <w:jc w:val="both"/>
        <w:rPr>
          <w:bCs/>
          <w:iCs/>
          <w:sz w:val="28"/>
          <w:szCs w:val="28"/>
        </w:rPr>
      </w:pPr>
      <w:r w:rsidRPr="00164104">
        <w:rPr>
          <w:bCs/>
          <w:iCs/>
          <w:sz w:val="28"/>
          <w:szCs w:val="28"/>
        </w:rPr>
        <w:t xml:space="preserve">Запрещается </w:t>
      </w:r>
      <w:proofErr w:type="spellStart"/>
      <w:r w:rsidRPr="00164104">
        <w:rPr>
          <w:bCs/>
          <w:iCs/>
          <w:sz w:val="28"/>
          <w:szCs w:val="28"/>
        </w:rPr>
        <w:t>непредоставление</w:t>
      </w:r>
      <w:proofErr w:type="spellEnd"/>
      <w:r w:rsidRPr="00164104">
        <w:rPr>
          <w:bCs/>
          <w:iCs/>
          <w:sz w:val="28"/>
          <w:szCs w:val="28"/>
        </w:rPr>
        <w:t xml:space="preserve"> ежегодного оплачиваемого отпуска в течение двух лет подряд.</w:t>
      </w:r>
    </w:p>
    <w:p w:rsidR="00177EC7" w:rsidRPr="00164104" w:rsidRDefault="00177EC7" w:rsidP="00164104">
      <w:pPr>
        <w:ind w:firstLine="709"/>
        <w:jc w:val="both"/>
        <w:rPr>
          <w:bCs/>
          <w:iCs/>
          <w:sz w:val="28"/>
          <w:szCs w:val="28"/>
        </w:rPr>
      </w:pPr>
      <w:r w:rsidRPr="00164104">
        <w:rPr>
          <w:bCs/>
          <w:iCs/>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177EC7" w:rsidRPr="00164104" w:rsidRDefault="00177EC7" w:rsidP="00164104">
      <w:pPr>
        <w:ind w:firstLine="709"/>
        <w:jc w:val="both"/>
        <w:rPr>
          <w:bCs/>
          <w:iCs/>
          <w:sz w:val="28"/>
          <w:szCs w:val="28"/>
        </w:rPr>
      </w:pPr>
      <w:r w:rsidRPr="00164104">
        <w:rPr>
          <w:bCs/>
          <w:iCs/>
          <w:sz w:val="28"/>
          <w:szCs w:val="28"/>
        </w:rPr>
        <w:t xml:space="preserve">Оплата отпуска производится не </w:t>
      </w:r>
      <w:proofErr w:type="gramStart"/>
      <w:r w:rsidRPr="00164104">
        <w:rPr>
          <w:bCs/>
          <w:iCs/>
          <w:sz w:val="28"/>
          <w:szCs w:val="28"/>
        </w:rPr>
        <w:t>позднее</w:t>
      </w:r>
      <w:proofErr w:type="gramEnd"/>
      <w:r w:rsidRPr="00164104">
        <w:rPr>
          <w:bCs/>
          <w:iCs/>
          <w:sz w:val="28"/>
          <w:szCs w:val="28"/>
        </w:rPr>
        <w:t xml:space="preserve"> чем за три дня до его начала.</w:t>
      </w:r>
    </w:p>
    <w:p w:rsidR="00177EC7" w:rsidRPr="00164104" w:rsidRDefault="00177EC7" w:rsidP="00164104">
      <w:pPr>
        <w:ind w:firstLine="709"/>
        <w:jc w:val="both"/>
        <w:rPr>
          <w:bCs/>
          <w:iCs/>
          <w:sz w:val="28"/>
          <w:szCs w:val="28"/>
        </w:rPr>
      </w:pPr>
      <w:r w:rsidRPr="00164104">
        <w:rPr>
          <w:bCs/>
          <w:iCs/>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w:t>
      </w:r>
      <w:proofErr w:type="gramStart"/>
      <w:r w:rsidRPr="00164104">
        <w:rPr>
          <w:bCs/>
          <w:iCs/>
          <w:sz w:val="28"/>
          <w:szCs w:val="28"/>
        </w:rPr>
        <w:t>позднее</w:t>
      </w:r>
      <w:proofErr w:type="gramEnd"/>
      <w:r w:rsidRPr="00164104">
        <w:rPr>
          <w:bCs/>
          <w:iCs/>
          <w:sz w:val="28"/>
          <w:szCs w:val="28"/>
        </w:rPr>
        <w:t xml:space="preserve">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177EC7" w:rsidRPr="00164104" w:rsidRDefault="00177EC7" w:rsidP="00164104">
      <w:pPr>
        <w:ind w:firstLine="709"/>
        <w:jc w:val="both"/>
        <w:rPr>
          <w:bCs/>
          <w:iCs/>
          <w:sz w:val="28"/>
          <w:szCs w:val="28"/>
        </w:rPr>
      </w:pPr>
      <w:r w:rsidRPr="00164104">
        <w:rPr>
          <w:bCs/>
          <w:iCs/>
          <w:sz w:val="28"/>
          <w:szCs w:val="28"/>
        </w:rPr>
        <w:t>6.</w:t>
      </w:r>
      <w:r w:rsidR="00CF0D22" w:rsidRPr="00164104">
        <w:rPr>
          <w:bCs/>
          <w:iCs/>
          <w:sz w:val="28"/>
          <w:szCs w:val="28"/>
        </w:rPr>
        <w:t>5</w:t>
      </w:r>
      <w:r w:rsidRPr="00164104">
        <w:rPr>
          <w:bCs/>
          <w:iCs/>
          <w:sz w:val="28"/>
          <w:szCs w:val="28"/>
        </w:rPr>
        <w:t>.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177EC7" w:rsidRPr="00164104" w:rsidRDefault="00177EC7" w:rsidP="00164104">
      <w:pPr>
        <w:ind w:firstLine="709"/>
        <w:jc w:val="both"/>
        <w:rPr>
          <w:bCs/>
          <w:iCs/>
          <w:sz w:val="28"/>
          <w:szCs w:val="28"/>
        </w:rPr>
      </w:pPr>
      <w:r w:rsidRPr="00164104">
        <w:rPr>
          <w:bCs/>
          <w:iCs/>
          <w:sz w:val="28"/>
          <w:szCs w:val="28"/>
        </w:rPr>
        <w:lastRenderedPageBreak/>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177EC7" w:rsidRPr="00164104" w:rsidRDefault="00CF0D22" w:rsidP="00164104">
      <w:pPr>
        <w:ind w:firstLine="709"/>
        <w:jc w:val="both"/>
        <w:rPr>
          <w:bCs/>
          <w:iCs/>
          <w:sz w:val="28"/>
          <w:szCs w:val="28"/>
        </w:rPr>
      </w:pPr>
      <w:r w:rsidRPr="00164104">
        <w:rPr>
          <w:bCs/>
          <w:iCs/>
          <w:sz w:val="28"/>
          <w:szCs w:val="28"/>
        </w:rPr>
        <w:t>У</w:t>
      </w:r>
      <w:r w:rsidR="00177EC7" w:rsidRPr="00164104">
        <w:rPr>
          <w:bCs/>
          <w:iCs/>
          <w:sz w:val="28"/>
          <w:szCs w:val="28"/>
        </w:rPr>
        <w:t>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177EC7" w:rsidRPr="00164104" w:rsidRDefault="00177EC7" w:rsidP="00164104">
      <w:pPr>
        <w:ind w:firstLine="709"/>
        <w:jc w:val="both"/>
        <w:rPr>
          <w:bCs/>
          <w:iCs/>
          <w:sz w:val="28"/>
          <w:szCs w:val="28"/>
        </w:rPr>
      </w:pPr>
      <w:r w:rsidRPr="00164104">
        <w:rPr>
          <w:bCs/>
          <w:iCs/>
          <w:sz w:val="28"/>
          <w:szCs w:val="28"/>
        </w:rPr>
        <w:t>6.</w:t>
      </w:r>
      <w:r w:rsidR="00CF0D22" w:rsidRPr="00164104">
        <w:rPr>
          <w:bCs/>
          <w:iCs/>
          <w:sz w:val="28"/>
          <w:szCs w:val="28"/>
        </w:rPr>
        <w:t>6</w:t>
      </w:r>
      <w:r w:rsidRPr="00164104">
        <w:rPr>
          <w:bCs/>
          <w:iCs/>
          <w:sz w:val="28"/>
          <w:szCs w:val="28"/>
        </w:rPr>
        <w:t>.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467A20" w:rsidRDefault="00177EC7" w:rsidP="00164104">
      <w:pPr>
        <w:ind w:firstLine="709"/>
        <w:jc w:val="both"/>
        <w:rPr>
          <w:bCs/>
          <w:iCs/>
          <w:sz w:val="28"/>
          <w:szCs w:val="28"/>
        </w:rPr>
      </w:pPr>
      <w:r w:rsidRPr="00164104">
        <w:rPr>
          <w:bCs/>
          <w:iCs/>
          <w:sz w:val="28"/>
          <w:szCs w:val="28"/>
        </w:rPr>
        <w:t xml:space="preserve">Перечень категорий работников с ненормированным рабочим днем, в том числе эпизодически привлекаемых к выполнению своих трудовых </w:t>
      </w:r>
    </w:p>
    <w:p w:rsidR="00467A20" w:rsidRDefault="00467A20" w:rsidP="00467A20">
      <w:pPr>
        <w:ind w:firstLine="709"/>
        <w:jc w:val="center"/>
        <w:rPr>
          <w:bCs/>
          <w:iCs/>
          <w:sz w:val="28"/>
          <w:szCs w:val="28"/>
        </w:rPr>
      </w:pPr>
      <w:r>
        <w:rPr>
          <w:bCs/>
          <w:iCs/>
          <w:sz w:val="28"/>
          <w:szCs w:val="28"/>
        </w:rPr>
        <w:t>18</w:t>
      </w:r>
    </w:p>
    <w:p w:rsidR="00177EC7" w:rsidRPr="00164104" w:rsidRDefault="00177EC7" w:rsidP="00164104">
      <w:pPr>
        <w:ind w:firstLine="709"/>
        <w:jc w:val="both"/>
        <w:rPr>
          <w:bCs/>
          <w:iCs/>
          <w:sz w:val="28"/>
          <w:szCs w:val="28"/>
        </w:rPr>
      </w:pPr>
      <w:proofErr w:type="gramStart"/>
      <w:r w:rsidRPr="00164104">
        <w:rPr>
          <w:bCs/>
          <w:iCs/>
          <w:sz w:val="28"/>
          <w:szCs w:val="28"/>
        </w:rPr>
        <w:t>(должностных)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roofErr w:type="gramEnd"/>
    </w:p>
    <w:p w:rsidR="00177EC7" w:rsidRPr="00164104" w:rsidRDefault="00177EC7" w:rsidP="00164104">
      <w:pPr>
        <w:ind w:firstLine="709"/>
        <w:jc w:val="both"/>
        <w:rPr>
          <w:bCs/>
          <w:iCs/>
          <w:sz w:val="28"/>
          <w:szCs w:val="28"/>
        </w:rPr>
      </w:pPr>
      <w:r w:rsidRPr="00164104">
        <w:rPr>
          <w:bCs/>
          <w:iCs/>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177EC7" w:rsidRPr="00164104" w:rsidRDefault="00177EC7" w:rsidP="00164104">
      <w:pPr>
        <w:ind w:firstLine="709"/>
        <w:jc w:val="both"/>
        <w:rPr>
          <w:bCs/>
          <w:iCs/>
          <w:sz w:val="28"/>
          <w:szCs w:val="28"/>
        </w:rPr>
      </w:pPr>
      <w:r w:rsidRPr="00164104">
        <w:rPr>
          <w:bCs/>
          <w:iCs/>
          <w:sz w:val="28"/>
          <w:szCs w:val="28"/>
        </w:rPr>
        <w:t>6.</w:t>
      </w:r>
      <w:r w:rsidR="00CF0D22" w:rsidRPr="00164104">
        <w:rPr>
          <w:bCs/>
          <w:iCs/>
          <w:sz w:val="28"/>
          <w:szCs w:val="28"/>
        </w:rPr>
        <w:t>7</w:t>
      </w:r>
      <w:r w:rsidRPr="00164104">
        <w:rPr>
          <w:bCs/>
          <w:iCs/>
          <w:sz w:val="28"/>
          <w:szCs w:val="28"/>
        </w:rPr>
        <w:t xml:space="preserve">. </w:t>
      </w:r>
      <w:proofErr w:type="gramStart"/>
      <w:r w:rsidRPr="00164104">
        <w:rPr>
          <w:sz w:val="28"/>
          <w:szCs w:val="28"/>
        </w:rPr>
        <w:t>При проведении специальной оценки условий труда в целях реализации Федерального закона от 28 декабря 2013 года № 426-ФЗ «О</w:t>
      </w:r>
      <w:r w:rsidRPr="00164104">
        <w:rPr>
          <w:bCs/>
          <w:sz w:val="28"/>
          <w:szCs w:val="28"/>
        </w:rPr>
        <w:t xml:space="preserve"> специальной оценке условий труда» (с учетом дополнений и изменений, внесенных Федеральным законом от 28 декабря 2013 № 421-ФЗ «</w:t>
      </w:r>
      <w:r w:rsidRPr="00164104">
        <w:rPr>
          <w:sz w:val="28"/>
          <w:szCs w:val="28"/>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w:t>
      </w:r>
      <w:proofErr w:type="gramEnd"/>
      <w:r w:rsidRPr="00164104">
        <w:rPr>
          <w:sz w:val="28"/>
          <w:szCs w:val="28"/>
        </w:rPr>
        <w:t xml:space="preserve"> </w:t>
      </w:r>
      <w:proofErr w:type="gramStart"/>
      <w:r w:rsidRPr="00164104">
        <w:rPr>
          <w:sz w:val="28"/>
          <w:szCs w:val="28"/>
        </w:rPr>
        <w:t>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roofErr w:type="gramEnd"/>
    </w:p>
    <w:p w:rsidR="00177EC7" w:rsidRPr="00164104" w:rsidRDefault="00177EC7" w:rsidP="00164104">
      <w:pPr>
        <w:ind w:firstLine="709"/>
        <w:jc w:val="both"/>
        <w:rPr>
          <w:sz w:val="28"/>
          <w:szCs w:val="28"/>
        </w:rPr>
      </w:pPr>
      <w:r w:rsidRPr="00164104">
        <w:rPr>
          <w:sz w:val="28"/>
          <w:szCs w:val="28"/>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и оценки фактических условий труда работников работодатель сохраняет:</w:t>
      </w:r>
    </w:p>
    <w:p w:rsidR="00177EC7" w:rsidRPr="00164104" w:rsidRDefault="00CF0D22" w:rsidP="00164104">
      <w:pPr>
        <w:ind w:firstLine="709"/>
        <w:jc w:val="both"/>
        <w:rPr>
          <w:bCs/>
          <w:iCs/>
          <w:sz w:val="28"/>
          <w:szCs w:val="28"/>
        </w:rPr>
      </w:pPr>
      <w:proofErr w:type="gramStart"/>
      <w:r w:rsidRPr="00164104">
        <w:rPr>
          <w:bCs/>
          <w:iCs/>
          <w:sz w:val="28"/>
          <w:szCs w:val="28"/>
        </w:rPr>
        <w:t>р</w:t>
      </w:r>
      <w:r w:rsidR="00177EC7" w:rsidRPr="00164104">
        <w:rPr>
          <w:bCs/>
          <w:iCs/>
          <w:sz w:val="28"/>
          <w:szCs w:val="28"/>
        </w:rPr>
        <w:t xml:space="preserve">аботникам, занятым на работах с вредными и (или) опасными условиями труда обеспечивается право на дополнительный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r w:rsidR="00177EC7" w:rsidRPr="00164104">
        <w:rPr>
          <w:bCs/>
          <w:iCs/>
          <w:sz w:val="28"/>
          <w:szCs w:val="28"/>
        </w:rPr>
        <w:lastRenderedPageBreak/>
        <w:t xml:space="preserve">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sidR="00177EC7" w:rsidRPr="00164104">
          <w:rPr>
            <w:bCs/>
            <w:iCs/>
            <w:sz w:val="28"/>
            <w:szCs w:val="28"/>
          </w:rPr>
          <w:t>1974 г</w:t>
        </w:r>
      </w:smartTag>
      <w:r w:rsidR="00177EC7" w:rsidRPr="00164104">
        <w:rPr>
          <w:bCs/>
          <w:iCs/>
          <w:sz w:val="28"/>
          <w:szCs w:val="28"/>
        </w:rPr>
        <w:t>. № 298/П-22.</w:t>
      </w:r>
      <w:proofErr w:type="gramEnd"/>
    </w:p>
    <w:p w:rsidR="00177EC7" w:rsidRPr="00164104" w:rsidRDefault="00177EC7" w:rsidP="00164104">
      <w:pPr>
        <w:ind w:firstLine="709"/>
        <w:jc w:val="both"/>
        <w:rPr>
          <w:bCs/>
          <w:iCs/>
          <w:sz w:val="28"/>
          <w:szCs w:val="28"/>
        </w:rPr>
      </w:pPr>
      <w:r w:rsidRPr="00164104">
        <w:rPr>
          <w:bCs/>
          <w:iCs/>
          <w:sz w:val="28"/>
          <w:szCs w:val="28"/>
        </w:rPr>
        <w:t>6.</w:t>
      </w:r>
      <w:r w:rsidR="0050023D" w:rsidRPr="00164104">
        <w:rPr>
          <w:bCs/>
          <w:iCs/>
          <w:sz w:val="28"/>
          <w:szCs w:val="28"/>
        </w:rPr>
        <w:t>8</w:t>
      </w:r>
      <w:r w:rsidRPr="00164104">
        <w:rPr>
          <w:bCs/>
          <w:iCs/>
          <w:sz w:val="28"/>
          <w:szCs w:val="28"/>
        </w:rPr>
        <w:t>.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177EC7" w:rsidRPr="00164104" w:rsidRDefault="00177EC7" w:rsidP="00164104">
      <w:pPr>
        <w:ind w:firstLine="709"/>
        <w:jc w:val="both"/>
        <w:rPr>
          <w:bCs/>
          <w:iCs/>
          <w:sz w:val="28"/>
          <w:szCs w:val="28"/>
        </w:rPr>
      </w:pPr>
      <w:r w:rsidRPr="00164104">
        <w:rPr>
          <w:bCs/>
          <w:iCs/>
          <w:sz w:val="28"/>
          <w:szCs w:val="28"/>
        </w:rPr>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w:t>
      </w:r>
    </w:p>
    <w:p w:rsidR="00177EC7" w:rsidRPr="00164104" w:rsidRDefault="00467A20" w:rsidP="00467A20">
      <w:pPr>
        <w:jc w:val="center"/>
        <w:rPr>
          <w:sz w:val="28"/>
          <w:szCs w:val="28"/>
        </w:rPr>
      </w:pPr>
      <w:r>
        <w:rPr>
          <w:sz w:val="28"/>
          <w:szCs w:val="28"/>
        </w:rPr>
        <w:t>19</w:t>
      </w:r>
    </w:p>
    <w:p w:rsidR="0050023D" w:rsidRPr="00164104" w:rsidRDefault="0050023D" w:rsidP="00164104">
      <w:pPr>
        <w:ind w:firstLine="709"/>
        <w:jc w:val="center"/>
        <w:rPr>
          <w:b/>
          <w:sz w:val="28"/>
          <w:szCs w:val="28"/>
        </w:rPr>
      </w:pPr>
      <w:r w:rsidRPr="00164104">
        <w:rPr>
          <w:b/>
          <w:sz w:val="28"/>
          <w:szCs w:val="28"/>
        </w:rPr>
        <w:t>VII. Условия и охрана труда</w:t>
      </w:r>
    </w:p>
    <w:p w:rsidR="0050023D" w:rsidRPr="00164104" w:rsidRDefault="0050023D" w:rsidP="00164104">
      <w:pPr>
        <w:ind w:firstLine="709"/>
        <w:jc w:val="both"/>
        <w:rPr>
          <w:sz w:val="28"/>
          <w:szCs w:val="28"/>
        </w:rPr>
      </w:pPr>
    </w:p>
    <w:p w:rsidR="0050023D" w:rsidRPr="00164104" w:rsidRDefault="0050023D" w:rsidP="00164104">
      <w:pPr>
        <w:ind w:firstLine="709"/>
        <w:jc w:val="both"/>
        <w:rPr>
          <w:bCs/>
          <w:iCs/>
          <w:sz w:val="28"/>
          <w:szCs w:val="28"/>
        </w:rPr>
      </w:pPr>
      <w:r w:rsidRPr="00164104">
        <w:rPr>
          <w:bCs/>
          <w:iCs/>
          <w:sz w:val="28"/>
          <w:szCs w:val="28"/>
        </w:rPr>
        <w:t>Стороны Соглашения рассматривают охрану труда и здоровья работников организаций в качестве одного из приоритетных направлений деятельности.</w:t>
      </w:r>
    </w:p>
    <w:p w:rsidR="0050023D" w:rsidRPr="00164104" w:rsidRDefault="0050023D" w:rsidP="00164104">
      <w:pPr>
        <w:ind w:firstLine="709"/>
        <w:jc w:val="both"/>
        <w:rPr>
          <w:bCs/>
          <w:iCs/>
          <w:sz w:val="28"/>
          <w:szCs w:val="28"/>
        </w:rPr>
      </w:pPr>
      <w:r w:rsidRPr="00164104">
        <w:rPr>
          <w:bCs/>
          <w:iCs/>
          <w:sz w:val="28"/>
          <w:szCs w:val="28"/>
        </w:rPr>
        <w:t>7.1. Администрация:</w:t>
      </w:r>
    </w:p>
    <w:p w:rsidR="0050023D" w:rsidRPr="00164104" w:rsidRDefault="0050023D" w:rsidP="00164104">
      <w:pPr>
        <w:ind w:firstLine="709"/>
        <w:jc w:val="both"/>
        <w:rPr>
          <w:sz w:val="28"/>
          <w:szCs w:val="28"/>
        </w:rPr>
      </w:pPr>
      <w:r w:rsidRPr="00164104">
        <w:rPr>
          <w:sz w:val="28"/>
          <w:szCs w:val="28"/>
        </w:rPr>
        <w:t xml:space="preserve">7.1.1. Обеспечивает разработку нормативных правовых актов, содержащих государственные нормативные требования охраны труда, с участием Профсоюза в порядке, установленном постановлением Правительства Российской Федерации от 27 декабря </w:t>
      </w:r>
      <w:smartTag w:uri="urn:schemas-microsoft-com:office:smarttags" w:element="metricconverter">
        <w:smartTagPr>
          <w:attr w:name="ProductID" w:val="2010 г"/>
        </w:smartTagPr>
        <w:r w:rsidRPr="00164104">
          <w:rPr>
            <w:sz w:val="28"/>
            <w:szCs w:val="28"/>
          </w:rPr>
          <w:t>2010 г</w:t>
        </w:r>
      </w:smartTag>
      <w:r w:rsidRPr="00164104">
        <w:rPr>
          <w:sz w:val="28"/>
          <w:szCs w:val="28"/>
        </w:rPr>
        <w:t>.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в том числе:</w:t>
      </w:r>
    </w:p>
    <w:p w:rsidR="0050023D" w:rsidRPr="00164104" w:rsidRDefault="0050023D" w:rsidP="00164104">
      <w:pPr>
        <w:ind w:firstLine="709"/>
        <w:jc w:val="both"/>
        <w:rPr>
          <w:sz w:val="28"/>
          <w:szCs w:val="28"/>
        </w:rPr>
      </w:pPr>
      <w:r w:rsidRPr="00164104">
        <w:rPr>
          <w:sz w:val="28"/>
          <w:szCs w:val="28"/>
        </w:rPr>
        <w:t xml:space="preserve">стандартов безопасности труда в организациях, </w:t>
      </w:r>
    </w:p>
    <w:p w:rsidR="0050023D" w:rsidRPr="00164104" w:rsidRDefault="0050023D" w:rsidP="00164104">
      <w:pPr>
        <w:ind w:firstLine="709"/>
        <w:jc w:val="both"/>
        <w:rPr>
          <w:sz w:val="28"/>
          <w:szCs w:val="28"/>
        </w:rPr>
      </w:pPr>
      <w:r w:rsidRPr="00164104">
        <w:rPr>
          <w:sz w:val="28"/>
          <w:szCs w:val="28"/>
        </w:rPr>
        <w:t>правил и типовых инструкций по охране труда для организаций</w:t>
      </w:r>
      <w:r w:rsidRPr="00164104">
        <w:rPr>
          <w:i/>
          <w:sz w:val="28"/>
          <w:szCs w:val="28"/>
        </w:rPr>
        <w:t>.</w:t>
      </w:r>
    </w:p>
    <w:p w:rsidR="0050023D" w:rsidRPr="00164104" w:rsidRDefault="0050023D" w:rsidP="00164104">
      <w:pPr>
        <w:ind w:firstLine="709"/>
        <w:jc w:val="both"/>
        <w:rPr>
          <w:sz w:val="28"/>
          <w:szCs w:val="28"/>
        </w:rPr>
      </w:pPr>
      <w:r w:rsidRPr="00164104">
        <w:rPr>
          <w:sz w:val="28"/>
          <w:szCs w:val="28"/>
        </w:rPr>
        <w:t xml:space="preserve">7.1.2. Осуществляет учет и ежегодный анализ причин производственного травматизма, а также несчастных случаев с </w:t>
      </w:r>
      <w:proofErr w:type="gramStart"/>
      <w:r w:rsidRPr="00164104">
        <w:rPr>
          <w:sz w:val="28"/>
          <w:szCs w:val="28"/>
        </w:rPr>
        <w:t>обучающимися</w:t>
      </w:r>
      <w:proofErr w:type="gramEnd"/>
      <w:r w:rsidRPr="00164104">
        <w:rPr>
          <w:sz w:val="28"/>
          <w:szCs w:val="28"/>
        </w:rPr>
        <w:t xml:space="preserve"> при проведении образовательной деятельности, обобщает государственную отчетность по формам 7-Т (травматизм), 1-Т (условия труда) за истекший год с целью принятия мер по улучшению условий труда и снижению травматизма</w:t>
      </w:r>
      <w:r w:rsidRPr="00164104">
        <w:rPr>
          <w:i/>
          <w:sz w:val="28"/>
          <w:szCs w:val="28"/>
        </w:rPr>
        <w:t>.</w:t>
      </w:r>
    </w:p>
    <w:p w:rsidR="0050023D" w:rsidRPr="00164104" w:rsidRDefault="0050023D" w:rsidP="00164104">
      <w:pPr>
        <w:ind w:firstLine="709"/>
        <w:jc w:val="both"/>
        <w:rPr>
          <w:sz w:val="28"/>
          <w:szCs w:val="28"/>
        </w:rPr>
      </w:pPr>
      <w:r w:rsidRPr="00164104">
        <w:rPr>
          <w:sz w:val="28"/>
          <w:szCs w:val="28"/>
        </w:rPr>
        <w:t xml:space="preserve">7.1.3. </w:t>
      </w:r>
      <w:proofErr w:type="gramStart"/>
      <w:r w:rsidRPr="00164104">
        <w:rPr>
          <w:sz w:val="28"/>
          <w:szCs w:val="28"/>
        </w:rPr>
        <w:t>Информирует Профсоюз в течение первого квартала текущего года о несчастных случаях, произошедших в отчетном периоде на производстве,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w:t>
      </w:r>
      <w:proofErr w:type="gramEnd"/>
      <w:r w:rsidRPr="00164104">
        <w:rPr>
          <w:sz w:val="28"/>
          <w:szCs w:val="28"/>
        </w:rPr>
        <w:t xml:space="preserve"> защиты (далее - </w:t>
      </w:r>
      <w:proofErr w:type="gramStart"/>
      <w:r w:rsidRPr="00164104">
        <w:rPr>
          <w:sz w:val="28"/>
          <w:szCs w:val="28"/>
        </w:rPr>
        <w:t>СИЗ</w:t>
      </w:r>
      <w:proofErr w:type="gramEnd"/>
      <w:r w:rsidRPr="00164104">
        <w:rPr>
          <w:sz w:val="28"/>
          <w:szCs w:val="28"/>
        </w:rPr>
        <w:t>), компенсациях работникам, занятым во вредных и (или) опасных условиях труда</w:t>
      </w:r>
      <w:r w:rsidRPr="00164104">
        <w:rPr>
          <w:i/>
          <w:sz w:val="28"/>
          <w:szCs w:val="28"/>
        </w:rPr>
        <w:t>.</w:t>
      </w:r>
    </w:p>
    <w:p w:rsidR="0050023D" w:rsidRPr="00164104" w:rsidRDefault="0050023D" w:rsidP="00164104">
      <w:pPr>
        <w:ind w:firstLine="709"/>
        <w:jc w:val="both"/>
        <w:rPr>
          <w:sz w:val="28"/>
          <w:szCs w:val="28"/>
        </w:rPr>
      </w:pPr>
      <w:r w:rsidRPr="00164104">
        <w:rPr>
          <w:sz w:val="28"/>
          <w:szCs w:val="28"/>
        </w:rPr>
        <w:lastRenderedPageBreak/>
        <w:t>7.1.4. 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(работ), оказываемых образовательными организациями.</w:t>
      </w:r>
    </w:p>
    <w:p w:rsidR="0050023D" w:rsidRPr="00164104" w:rsidRDefault="0050023D" w:rsidP="00164104">
      <w:pPr>
        <w:ind w:firstLine="709"/>
        <w:jc w:val="both"/>
        <w:rPr>
          <w:sz w:val="28"/>
          <w:szCs w:val="28"/>
        </w:rPr>
      </w:pPr>
      <w:r w:rsidRPr="00164104">
        <w:rPr>
          <w:sz w:val="28"/>
          <w:szCs w:val="28"/>
        </w:rPr>
        <w:t>7.2. Администрация способствует деятельности работодателей и их представителей, которые в соответствии с требованиями законодательства:</w:t>
      </w:r>
    </w:p>
    <w:p w:rsidR="0050023D" w:rsidRPr="00164104" w:rsidRDefault="0050023D" w:rsidP="00164104">
      <w:pPr>
        <w:ind w:firstLine="709"/>
        <w:jc w:val="both"/>
        <w:rPr>
          <w:sz w:val="28"/>
          <w:szCs w:val="28"/>
        </w:rPr>
      </w:pPr>
      <w:r w:rsidRPr="00164104">
        <w:rPr>
          <w:sz w:val="28"/>
          <w:szCs w:val="28"/>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rsidR="00467A20" w:rsidRDefault="0050023D" w:rsidP="00164104">
      <w:pPr>
        <w:ind w:firstLine="709"/>
        <w:jc w:val="both"/>
        <w:rPr>
          <w:sz w:val="28"/>
          <w:szCs w:val="28"/>
        </w:rPr>
      </w:pPr>
      <w:r w:rsidRPr="00164104">
        <w:rPr>
          <w:sz w:val="28"/>
          <w:szCs w:val="28"/>
        </w:rPr>
        <w:t xml:space="preserve">7.2.2. Выделяют средства на выполнение мероприятий по охране труда, в том числе на проведение специальной оценки условий труда, </w:t>
      </w:r>
      <w:proofErr w:type="gramStart"/>
      <w:r w:rsidRPr="00164104">
        <w:rPr>
          <w:sz w:val="28"/>
          <w:szCs w:val="28"/>
        </w:rPr>
        <w:t>обучения по охране</w:t>
      </w:r>
      <w:proofErr w:type="gramEnd"/>
      <w:r w:rsidRPr="00164104">
        <w:rPr>
          <w:sz w:val="28"/>
          <w:szCs w:val="28"/>
        </w:rPr>
        <w:t xml:space="preserve"> труда, медицинских осмотров работников в размере не менее 2,0 </w:t>
      </w:r>
    </w:p>
    <w:p w:rsidR="00467A20" w:rsidRDefault="00467A20" w:rsidP="00467A20">
      <w:pPr>
        <w:ind w:firstLine="709"/>
        <w:jc w:val="center"/>
        <w:rPr>
          <w:sz w:val="28"/>
          <w:szCs w:val="28"/>
        </w:rPr>
      </w:pPr>
      <w:r>
        <w:rPr>
          <w:sz w:val="28"/>
          <w:szCs w:val="28"/>
        </w:rPr>
        <w:t>20</w:t>
      </w:r>
    </w:p>
    <w:p w:rsidR="0050023D" w:rsidRPr="00164104" w:rsidRDefault="0050023D" w:rsidP="00164104">
      <w:pPr>
        <w:ind w:firstLine="709"/>
        <w:jc w:val="both"/>
        <w:rPr>
          <w:sz w:val="28"/>
          <w:szCs w:val="28"/>
        </w:rPr>
      </w:pPr>
      <w:r w:rsidRPr="00164104">
        <w:rPr>
          <w:sz w:val="28"/>
          <w:szCs w:val="28"/>
        </w:rPr>
        <w:t xml:space="preserve">процентов от фонда оплаты труда и не менее 0,7 процента от суммы эксплуатационных расходов на содержание образовательной организации. </w:t>
      </w:r>
    </w:p>
    <w:p w:rsidR="0050023D" w:rsidRPr="00164104" w:rsidRDefault="0050023D" w:rsidP="00164104">
      <w:pPr>
        <w:ind w:firstLine="709"/>
        <w:jc w:val="both"/>
        <w:rPr>
          <w:sz w:val="28"/>
          <w:szCs w:val="28"/>
        </w:rPr>
      </w:pPr>
      <w:r w:rsidRPr="00164104">
        <w:rPr>
          <w:sz w:val="28"/>
          <w:szCs w:val="28"/>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50023D" w:rsidRPr="00164104" w:rsidRDefault="0050023D" w:rsidP="00164104">
      <w:pPr>
        <w:ind w:firstLine="709"/>
        <w:jc w:val="both"/>
        <w:rPr>
          <w:sz w:val="28"/>
          <w:szCs w:val="28"/>
        </w:rPr>
      </w:pPr>
      <w:proofErr w:type="gramStart"/>
      <w:r w:rsidRPr="00164104">
        <w:rPr>
          <w:sz w:val="28"/>
          <w:szCs w:val="28"/>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w:t>
      </w:r>
      <w:proofErr w:type="gramEnd"/>
      <w:r w:rsidRPr="00164104">
        <w:rPr>
          <w:sz w:val="28"/>
          <w:szCs w:val="28"/>
        </w:rPr>
        <w:t xml:space="preserve"> Федеральным законом от 1 декабря 2014 г. № 386-ФЗ «О бюджете Фонда социального страхования Российской Федерации на 2015 год и на плановый период 2016 и 2017 годов».</w:t>
      </w:r>
    </w:p>
    <w:p w:rsidR="0050023D" w:rsidRPr="00164104" w:rsidRDefault="0050023D" w:rsidP="00164104">
      <w:pPr>
        <w:ind w:firstLine="709"/>
        <w:jc w:val="both"/>
        <w:rPr>
          <w:sz w:val="28"/>
          <w:szCs w:val="28"/>
        </w:rPr>
      </w:pPr>
      <w:r w:rsidRPr="00164104">
        <w:rPr>
          <w:sz w:val="28"/>
          <w:szCs w:val="28"/>
        </w:rPr>
        <w:t>7.2.3. Создают службы охраны труда или вводят должность специалиста по охране труда в организациях с численностью работников свыше 50 человек в соответствии со статьей 217 Трудового кодекса Российской Федерации.</w:t>
      </w:r>
    </w:p>
    <w:p w:rsidR="0050023D" w:rsidRPr="00164104" w:rsidRDefault="0050023D" w:rsidP="00164104">
      <w:pPr>
        <w:ind w:firstLine="709"/>
        <w:jc w:val="both"/>
        <w:rPr>
          <w:sz w:val="28"/>
          <w:szCs w:val="28"/>
        </w:rPr>
      </w:pPr>
      <w:r w:rsidRPr="00164104">
        <w:rPr>
          <w:sz w:val="28"/>
          <w:szCs w:val="28"/>
        </w:rPr>
        <w:t xml:space="preserve">7.2.4. Обеспечивают проведение специальной оценки условий труда в соответствии с Федеральным законом от 28 декабря </w:t>
      </w:r>
      <w:smartTag w:uri="urn:schemas-microsoft-com:office:smarttags" w:element="metricconverter">
        <w:smartTagPr>
          <w:attr w:name="ProductID" w:val="2013 г"/>
        </w:smartTagPr>
        <w:r w:rsidRPr="00164104">
          <w:rPr>
            <w:sz w:val="28"/>
            <w:szCs w:val="28"/>
          </w:rPr>
          <w:t>2013 г</w:t>
        </w:r>
      </w:smartTag>
      <w:r w:rsidRPr="00164104">
        <w:rPr>
          <w:sz w:val="28"/>
          <w:szCs w:val="28"/>
        </w:rPr>
        <w:t>. № 426-ФЗ «О специальной оценке условий труда».</w:t>
      </w:r>
    </w:p>
    <w:p w:rsidR="0050023D" w:rsidRPr="00164104" w:rsidRDefault="0050023D" w:rsidP="00164104">
      <w:pPr>
        <w:ind w:firstLine="709"/>
        <w:jc w:val="both"/>
        <w:rPr>
          <w:sz w:val="28"/>
          <w:szCs w:val="28"/>
        </w:rPr>
      </w:pPr>
      <w:r w:rsidRPr="00164104">
        <w:rPr>
          <w:sz w:val="28"/>
          <w:szCs w:val="28"/>
        </w:rPr>
        <w:t xml:space="preserve">7.2.5. Обеспечивают работников сертифицированной спецодеждой и другими </w:t>
      </w:r>
      <w:proofErr w:type="gramStart"/>
      <w:r w:rsidRPr="00164104">
        <w:rPr>
          <w:sz w:val="28"/>
          <w:szCs w:val="28"/>
        </w:rPr>
        <w:t>СИЗ</w:t>
      </w:r>
      <w:proofErr w:type="gramEnd"/>
      <w:r w:rsidRPr="00164104">
        <w:rPr>
          <w:sz w:val="28"/>
          <w:szCs w:val="28"/>
        </w:rPr>
        <w:t>, молоком, смывающими и (или) обезвреживающими средствами в соответствии с установленными нормами.</w:t>
      </w:r>
    </w:p>
    <w:p w:rsidR="0050023D" w:rsidRPr="00164104" w:rsidRDefault="0050023D" w:rsidP="00164104">
      <w:pPr>
        <w:ind w:firstLine="709"/>
        <w:jc w:val="both"/>
        <w:rPr>
          <w:sz w:val="28"/>
          <w:szCs w:val="28"/>
        </w:rPr>
      </w:pPr>
      <w:r w:rsidRPr="00164104">
        <w:rPr>
          <w:sz w:val="28"/>
          <w:szCs w:val="28"/>
        </w:rPr>
        <w:t>7.2.6. Обеспечивают за счет средств работодателя 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50023D" w:rsidRPr="00164104" w:rsidRDefault="0050023D" w:rsidP="00164104">
      <w:pPr>
        <w:ind w:firstLine="709"/>
        <w:jc w:val="both"/>
        <w:rPr>
          <w:sz w:val="28"/>
          <w:szCs w:val="28"/>
        </w:rPr>
      </w:pPr>
      <w:r w:rsidRPr="00164104">
        <w:rPr>
          <w:sz w:val="28"/>
          <w:szCs w:val="28"/>
        </w:rPr>
        <w:lastRenderedPageBreak/>
        <w:t xml:space="preserve">7.2.7. </w:t>
      </w:r>
      <w:proofErr w:type="gramStart"/>
      <w:r w:rsidRPr="00164104">
        <w:rPr>
          <w:sz w:val="28"/>
          <w:szCs w:val="28"/>
        </w:rPr>
        <w:t>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roofErr w:type="gramEnd"/>
    </w:p>
    <w:p w:rsidR="0050023D" w:rsidRPr="00164104" w:rsidRDefault="0050023D" w:rsidP="00164104">
      <w:pPr>
        <w:ind w:firstLine="709"/>
        <w:jc w:val="both"/>
        <w:rPr>
          <w:sz w:val="28"/>
          <w:szCs w:val="28"/>
        </w:rPr>
      </w:pPr>
      <w:r w:rsidRPr="00164104">
        <w:rPr>
          <w:sz w:val="28"/>
          <w:szCs w:val="28"/>
        </w:rPr>
        <w:t xml:space="preserve">7.2.8. Предусматривают участие технических инспекторов труда Профсоюза в расследовании несчастных случаев на производстве и с </w:t>
      </w:r>
      <w:proofErr w:type="gramStart"/>
      <w:r w:rsidRPr="00164104">
        <w:rPr>
          <w:sz w:val="28"/>
          <w:szCs w:val="28"/>
        </w:rPr>
        <w:t>обучающимися</w:t>
      </w:r>
      <w:proofErr w:type="gramEnd"/>
      <w:r w:rsidRPr="00164104">
        <w:rPr>
          <w:sz w:val="28"/>
          <w:szCs w:val="28"/>
        </w:rPr>
        <w:t xml:space="preserve"> при проведении образовательной деятельности. Представляют информацию в профсоюзные органы о выполнении мероприятий по устранению причин несчастных случаев.</w:t>
      </w:r>
    </w:p>
    <w:p w:rsidR="0050023D" w:rsidRPr="00164104" w:rsidRDefault="0050023D" w:rsidP="00164104">
      <w:pPr>
        <w:ind w:firstLine="709"/>
        <w:jc w:val="both"/>
        <w:rPr>
          <w:sz w:val="28"/>
          <w:szCs w:val="28"/>
        </w:rPr>
      </w:pPr>
      <w:r w:rsidRPr="00164104">
        <w:rPr>
          <w:sz w:val="28"/>
          <w:szCs w:val="28"/>
        </w:rPr>
        <w:t>7.3. Профсоюз:</w:t>
      </w:r>
    </w:p>
    <w:p w:rsidR="00467A20" w:rsidRDefault="0050023D" w:rsidP="00164104">
      <w:pPr>
        <w:ind w:firstLine="709"/>
        <w:jc w:val="both"/>
        <w:rPr>
          <w:sz w:val="28"/>
          <w:szCs w:val="28"/>
        </w:rPr>
      </w:pPr>
      <w:r w:rsidRPr="00164104">
        <w:rPr>
          <w:sz w:val="28"/>
          <w:szCs w:val="28"/>
        </w:rPr>
        <w:t xml:space="preserve">7.3.1.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w:t>
      </w:r>
    </w:p>
    <w:p w:rsidR="00467A20" w:rsidRDefault="00467A20" w:rsidP="00467A20">
      <w:pPr>
        <w:ind w:firstLine="709"/>
        <w:jc w:val="center"/>
        <w:rPr>
          <w:sz w:val="28"/>
          <w:szCs w:val="28"/>
        </w:rPr>
      </w:pPr>
      <w:r>
        <w:rPr>
          <w:sz w:val="28"/>
          <w:szCs w:val="28"/>
        </w:rPr>
        <w:t>21</w:t>
      </w:r>
    </w:p>
    <w:p w:rsidR="0050023D" w:rsidRPr="00164104" w:rsidRDefault="0050023D" w:rsidP="00164104">
      <w:pPr>
        <w:ind w:firstLine="709"/>
        <w:jc w:val="both"/>
        <w:rPr>
          <w:sz w:val="28"/>
          <w:szCs w:val="28"/>
        </w:rPr>
      </w:pPr>
      <w:r w:rsidRPr="00164104">
        <w:rPr>
          <w:sz w:val="28"/>
          <w:szCs w:val="28"/>
        </w:rPr>
        <w:t>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50023D" w:rsidRPr="00164104" w:rsidRDefault="0050023D" w:rsidP="00164104">
      <w:pPr>
        <w:ind w:firstLine="709"/>
        <w:jc w:val="both"/>
        <w:rPr>
          <w:sz w:val="28"/>
          <w:szCs w:val="28"/>
        </w:rPr>
      </w:pPr>
      <w:r w:rsidRPr="00164104">
        <w:rPr>
          <w:sz w:val="28"/>
          <w:szCs w:val="28"/>
        </w:rPr>
        <w:t>7.3.2.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rsidR="0050023D" w:rsidRPr="00164104" w:rsidRDefault="0050023D" w:rsidP="00164104">
      <w:pPr>
        <w:ind w:firstLine="709"/>
        <w:jc w:val="both"/>
        <w:rPr>
          <w:sz w:val="28"/>
          <w:szCs w:val="28"/>
        </w:rPr>
      </w:pPr>
      <w:r w:rsidRPr="00164104">
        <w:rPr>
          <w:sz w:val="28"/>
          <w:szCs w:val="28"/>
        </w:rPr>
        <w:t>7.3.3.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50023D" w:rsidRPr="00164104" w:rsidRDefault="0050023D" w:rsidP="00164104">
      <w:pPr>
        <w:ind w:firstLine="709"/>
        <w:jc w:val="both"/>
        <w:rPr>
          <w:sz w:val="28"/>
          <w:szCs w:val="28"/>
        </w:rPr>
      </w:pPr>
      <w:r w:rsidRPr="00164104">
        <w:rPr>
          <w:sz w:val="28"/>
          <w:szCs w:val="28"/>
        </w:rPr>
        <w:t xml:space="preserve">7.3.4.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w:t>
      </w:r>
      <w:proofErr w:type="gramStart"/>
      <w:r w:rsidRPr="00164104">
        <w:rPr>
          <w:sz w:val="28"/>
          <w:szCs w:val="28"/>
        </w:rPr>
        <w:t>контроля за</w:t>
      </w:r>
      <w:proofErr w:type="gramEnd"/>
      <w:r w:rsidRPr="00164104">
        <w:rPr>
          <w:sz w:val="28"/>
          <w:szCs w:val="28"/>
        </w:rPr>
        <w:t xml:space="preserve"> состоянием охраны труда.</w:t>
      </w:r>
    </w:p>
    <w:p w:rsidR="0050023D" w:rsidRPr="00164104" w:rsidRDefault="0050023D" w:rsidP="00164104">
      <w:pPr>
        <w:ind w:firstLine="709"/>
        <w:jc w:val="both"/>
        <w:rPr>
          <w:sz w:val="28"/>
          <w:szCs w:val="28"/>
        </w:rPr>
      </w:pPr>
      <w:r w:rsidRPr="00164104">
        <w:rPr>
          <w:sz w:val="28"/>
          <w:szCs w:val="28"/>
        </w:rPr>
        <w:t>7.4. Стороны совместно:</w:t>
      </w:r>
    </w:p>
    <w:p w:rsidR="0050023D" w:rsidRPr="00164104" w:rsidRDefault="0050023D" w:rsidP="00164104">
      <w:pPr>
        <w:ind w:firstLine="709"/>
        <w:jc w:val="both"/>
        <w:rPr>
          <w:sz w:val="28"/>
          <w:szCs w:val="28"/>
        </w:rPr>
      </w:pPr>
      <w:r w:rsidRPr="00164104">
        <w:rPr>
          <w:b/>
          <w:sz w:val="28"/>
          <w:szCs w:val="28"/>
        </w:rPr>
        <w:t>7</w:t>
      </w:r>
      <w:r w:rsidRPr="00164104">
        <w:rPr>
          <w:sz w:val="28"/>
          <w:szCs w:val="28"/>
        </w:rPr>
        <w:t xml:space="preserve">.4.1. </w:t>
      </w:r>
      <w:r w:rsidRPr="00164104">
        <w:rPr>
          <w:color w:val="000000"/>
          <w:sz w:val="28"/>
          <w:szCs w:val="28"/>
        </w:rPr>
        <w:t xml:space="preserve">Обеспечивают разработку Примерного положения о системе управления охраной труда и обеспечения безопасности образовательного процесса в организациях, осуществляющих образовательную деятельность, находящихся в ведении </w:t>
      </w:r>
      <w:proofErr w:type="spellStart"/>
      <w:r w:rsidRPr="00164104">
        <w:rPr>
          <w:color w:val="000000"/>
          <w:sz w:val="28"/>
          <w:szCs w:val="28"/>
        </w:rPr>
        <w:t>Минобрнауки</w:t>
      </w:r>
      <w:proofErr w:type="spellEnd"/>
      <w:r w:rsidRPr="00164104">
        <w:rPr>
          <w:color w:val="000000"/>
          <w:sz w:val="28"/>
          <w:szCs w:val="28"/>
        </w:rPr>
        <w:t xml:space="preserve"> России, в соответствии со статьями 210, 212 и 216 Трудового кодекса Российской Федерации и соответствующими стандартами о системе управления охраной труда.</w:t>
      </w:r>
      <w:r w:rsidRPr="00164104">
        <w:rPr>
          <w:sz w:val="28"/>
          <w:szCs w:val="28"/>
        </w:rPr>
        <w:t xml:space="preserve"> </w:t>
      </w:r>
    </w:p>
    <w:p w:rsidR="0050023D" w:rsidRPr="00164104" w:rsidRDefault="0050023D" w:rsidP="00164104">
      <w:pPr>
        <w:ind w:firstLine="709"/>
        <w:jc w:val="both"/>
        <w:rPr>
          <w:sz w:val="28"/>
          <w:szCs w:val="28"/>
        </w:rPr>
      </w:pPr>
      <w:r w:rsidRPr="00164104">
        <w:rPr>
          <w:sz w:val="28"/>
          <w:szCs w:val="28"/>
        </w:rPr>
        <w:t xml:space="preserve">7.4.2.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w:t>
      </w:r>
      <w:proofErr w:type="gramStart"/>
      <w:r w:rsidRPr="00164104">
        <w:rPr>
          <w:sz w:val="28"/>
          <w:szCs w:val="28"/>
        </w:rPr>
        <w:t>проверок нарушений требований охраны труда</w:t>
      </w:r>
      <w:proofErr w:type="gramEnd"/>
      <w:r w:rsidRPr="00164104">
        <w:rPr>
          <w:sz w:val="28"/>
          <w:szCs w:val="28"/>
        </w:rPr>
        <w:t xml:space="preserve"> и здоровья.</w:t>
      </w:r>
    </w:p>
    <w:p w:rsidR="009D453A" w:rsidRPr="00164104" w:rsidRDefault="009D453A" w:rsidP="00164104">
      <w:pPr>
        <w:jc w:val="both"/>
        <w:rPr>
          <w:sz w:val="28"/>
          <w:szCs w:val="28"/>
        </w:rPr>
      </w:pPr>
    </w:p>
    <w:p w:rsidR="00601677" w:rsidRPr="00164104" w:rsidRDefault="00601677" w:rsidP="00164104">
      <w:pPr>
        <w:ind w:firstLine="709"/>
        <w:jc w:val="center"/>
        <w:rPr>
          <w:b/>
          <w:sz w:val="28"/>
          <w:szCs w:val="28"/>
        </w:rPr>
      </w:pPr>
      <w:r w:rsidRPr="00164104">
        <w:rPr>
          <w:b/>
          <w:sz w:val="28"/>
          <w:szCs w:val="28"/>
          <w:lang w:val="en-US"/>
        </w:rPr>
        <w:t>VIII</w:t>
      </w:r>
      <w:r w:rsidRPr="00164104">
        <w:rPr>
          <w:b/>
          <w:sz w:val="28"/>
          <w:szCs w:val="28"/>
        </w:rPr>
        <w:t>. Содействие занятости, повышение квалификации и закрепление профессиональных кадров</w:t>
      </w:r>
    </w:p>
    <w:p w:rsidR="00601677" w:rsidRPr="00164104" w:rsidRDefault="00601677" w:rsidP="00164104">
      <w:pPr>
        <w:ind w:firstLine="709"/>
        <w:jc w:val="both"/>
        <w:rPr>
          <w:sz w:val="28"/>
          <w:szCs w:val="28"/>
        </w:rPr>
      </w:pPr>
    </w:p>
    <w:p w:rsidR="00601677" w:rsidRPr="00164104" w:rsidRDefault="00601677" w:rsidP="00164104">
      <w:pPr>
        <w:ind w:firstLine="709"/>
        <w:jc w:val="both"/>
        <w:rPr>
          <w:sz w:val="28"/>
          <w:szCs w:val="28"/>
        </w:rPr>
      </w:pPr>
      <w:r w:rsidRPr="00164104">
        <w:rPr>
          <w:sz w:val="28"/>
          <w:szCs w:val="28"/>
        </w:rPr>
        <w:t>8.1. Администрация:</w:t>
      </w:r>
    </w:p>
    <w:p w:rsidR="00601677" w:rsidRPr="00164104" w:rsidRDefault="00601677" w:rsidP="00164104">
      <w:pPr>
        <w:ind w:firstLine="709"/>
        <w:jc w:val="both"/>
        <w:rPr>
          <w:sz w:val="28"/>
          <w:szCs w:val="28"/>
        </w:rPr>
      </w:pPr>
      <w:r w:rsidRPr="00164104">
        <w:rPr>
          <w:sz w:val="28"/>
          <w:szCs w:val="28"/>
        </w:rPr>
        <w:t>8.1.1. Анализирует кадровый состав и потребность в кадрах образовательных организаций общеобразовательных организаций, образовательных организаций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rsidR="00467A20" w:rsidRDefault="00601677" w:rsidP="00164104">
      <w:pPr>
        <w:ind w:firstLine="709"/>
        <w:jc w:val="both"/>
        <w:rPr>
          <w:sz w:val="28"/>
          <w:szCs w:val="28"/>
        </w:rPr>
      </w:pPr>
      <w:r w:rsidRPr="00164104">
        <w:rPr>
          <w:sz w:val="28"/>
          <w:szCs w:val="28"/>
        </w:rPr>
        <w:t xml:space="preserve">8.1.2. Принимает меры по повышению социального и профессионального статуса педагогических работников, качества кадрового потенциала образовательных организаций, создание необходимых </w:t>
      </w:r>
    </w:p>
    <w:p w:rsidR="00467A20" w:rsidRDefault="00467A20" w:rsidP="00467A20">
      <w:pPr>
        <w:ind w:firstLine="709"/>
        <w:jc w:val="center"/>
        <w:rPr>
          <w:sz w:val="28"/>
          <w:szCs w:val="28"/>
        </w:rPr>
      </w:pPr>
      <w:r>
        <w:rPr>
          <w:sz w:val="28"/>
          <w:szCs w:val="28"/>
        </w:rPr>
        <w:t>22</w:t>
      </w:r>
    </w:p>
    <w:p w:rsidR="00601677" w:rsidRPr="00164104" w:rsidRDefault="00467A20" w:rsidP="00164104">
      <w:pPr>
        <w:ind w:firstLine="709"/>
        <w:jc w:val="both"/>
        <w:rPr>
          <w:sz w:val="28"/>
          <w:szCs w:val="28"/>
        </w:rPr>
      </w:pPr>
      <w:r>
        <w:rPr>
          <w:sz w:val="28"/>
          <w:szCs w:val="28"/>
        </w:rPr>
        <w:t>б</w:t>
      </w:r>
      <w:r w:rsidR="00601677" w:rsidRPr="00164104">
        <w:rPr>
          <w:sz w:val="28"/>
          <w:szCs w:val="28"/>
        </w:rPr>
        <w:t>езопасных и комфортных условий труда для работников сферы образования.</w:t>
      </w:r>
    </w:p>
    <w:p w:rsidR="00601677" w:rsidRPr="00164104" w:rsidRDefault="00601677" w:rsidP="00164104">
      <w:pPr>
        <w:ind w:firstLine="709"/>
        <w:jc w:val="both"/>
        <w:rPr>
          <w:sz w:val="28"/>
          <w:szCs w:val="28"/>
        </w:rPr>
      </w:pPr>
      <w:r w:rsidRPr="00164104">
        <w:rPr>
          <w:sz w:val="28"/>
          <w:szCs w:val="28"/>
        </w:rPr>
        <w:t>8.1.3.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601677" w:rsidRPr="00164104" w:rsidRDefault="00601677" w:rsidP="00164104">
      <w:pPr>
        <w:ind w:firstLine="709"/>
        <w:jc w:val="both"/>
        <w:rPr>
          <w:sz w:val="28"/>
          <w:szCs w:val="28"/>
        </w:rPr>
      </w:pPr>
      <w:r w:rsidRPr="00164104">
        <w:rPr>
          <w:sz w:val="28"/>
          <w:szCs w:val="28"/>
        </w:rPr>
        <w:t>8.2. Стороны считают, что:</w:t>
      </w:r>
    </w:p>
    <w:p w:rsidR="00601677" w:rsidRPr="00164104" w:rsidRDefault="00601677" w:rsidP="00164104">
      <w:pPr>
        <w:ind w:firstLine="709"/>
        <w:jc w:val="both"/>
        <w:rPr>
          <w:sz w:val="28"/>
          <w:szCs w:val="28"/>
        </w:rPr>
      </w:pPr>
      <w:r w:rsidRPr="00164104">
        <w:rPr>
          <w:sz w:val="28"/>
          <w:szCs w:val="28"/>
        </w:rPr>
        <w:t xml:space="preserve">8.2.1. </w:t>
      </w:r>
      <w:proofErr w:type="gramStart"/>
      <w:r w:rsidRPr="00164104">
        <w:rPr>
          <w:sz w:val="28"/>
          <w:szCs w:val="28"/>
        </w:rPr>
        <w:t>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w:t>
      </w:r>
      <w:proofErr w:type="gramEnd"/>
      <w:r w:rsidRPr="00164104">
        <w:rPr>
          <w:sz w:val="28"/>
          <w:szCs w:val="28"/>
        </w:rPr>
        <w:t xml:space="preserve"> </w:t>
      </w:r>
      <w:proofErr w:type="gramStart"/>
      <w:r w:rsidRPr="00164104">
        <w:rPr>
          <w:sz w:val="28"/>
          <w:szCs w:val="28"/>
        </w:rPr>
        <w:t>и согласованы с выборным органом первичной профсоюзной организации.</w:t>
      </w:r>
      <w:proofErr w:type="gramEnd"/>
    </w:p>
    <w:p w:rsidR="00601677" w:rsidRPr="00164104" w:rsidRDefault="00601677" w:rsidP="00164104">
      <w:pPr>
        <w:ind w:firstLine="709"/>
        <w:jc w:val="both"/>
        <w:rPr>
          <w:sz w:val="28"/>
          <w:szCs w:val="28"/>
        </w:rPr>
      </w:pPr>
      <w:r w:rsidRPr="00164104">
        <w:rPr>
          <w:sz w:val="28"/>
          <w:szCs w:val="28"/>
        </w:rPr>
        <w:t>8.2.2.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601677" w:rsidRPr="00164104" w:rsidRDefault="00601677" w:rsidP="00164104">
      <w:pPr>
        <w:ind w:firstLine="709"/>
        <w:jc w:val="both"/>
        <w:rPr>
          <w:sz w:val="28"/>
          <w:szCs w:val="28"/>
        </w:rPr>
      </w:pPr>
      <w:r w:rsidRPr="00164104">
        <w:rPr>
          <w:sz w:val="28"/>
          <w:szCs w:val="28"/>
        </w:rPr>
        <w:t>8.3. При изменении типа, организационно-правовой формы, ликвидации организаций,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601677" w:rsidRPr="00164104" w:rsidRDefault="00601677" w:rsidP="00164104">
      <w:pPr>
        <w:ind w:firstLine="709"/>
        <w:jc w:val="both"/>
        <w:rPr>
          <w:sz w:val="28"/>
          <w:szCs w:val="28"/>
        </w:rPr>
      </w:pPr>
      <w:r w:rsidRPr="00164104">
        <w:rPr>
          <w:sz w:val="28"/>
          <w:szCs w:val="28"/>
        </w:rPr>
        <w:t>8.4. Стороны совместно:</w:t>
      </w:r>
    </w:p>
    <w:p w:rsidR="00601677" w:rsidRPr="00164104" w:rsidRDefault="00601677" w:rsidP="00164104">
      <w:pPr>
        <w:ind w:firstLine="709"/>
        <w:jc w:val="both"/>
        <w:rPr>
          <w:sz w:val="28"/>
          <w:szCs w:val="28"/>
        </w:rPr>
      </w:pPr>
      <w:r w:rsidRPr="00164104">
        <w:rPr>
          <w:sz w:val="28"/>
          <w:szCs w:val="28"/>
        </w:rPr>
        <w:lastRenderedPageBreak/>
        <w:t xml:space="preserve">8.4.1. Ежегодно рассматривают вопросы занятости, подготовки, </w:t>
      </w:r>
      <w:r w:rsidRPr="00164104">
        <w:rPr>
          <w:color w:val="000000"/>
          <w:sz w:val="28"/>
          <w:szCs w:val="28"/>
        </w:rPr>
        <w:t>получения дополнительного профессионального образования по программам повышения квалификации и программам профессиональной переподготовки работ</w:t>
      </w:r>
      <w:r w:rsidRPr="00164104">
        <w:rPr>
          <w:sz w:val="28"/>
          <w:szCs w:val="28"/>
        </w:rPr>
        <w:t>ников (в том числе высвобождаемых), трудоустройства выпускников образовательных организаций.</w:t>
      </w:r>
    </w:p>
    <w:p w:rsidR="00601677" w:rsidRPr="00164104" w:rsidRDefault="00601677" w:rsidP="00164104">
      <w:pPr>
        <w:ind w:firstLine="709"/>
        <w:jc w:val="both"/>
        <w:rPr>
          <w:sz w:val="28"/>
          <w:szCs w:val="28"/>
        </w:rPr>
      </w:pPr>
      <w:r w:rsidRPr="00164104">
        <w:rPr>
          <w:sz w:val="28"/>
          <w:szCs w:val="28"/>
        </w:rPr>
        <w:t>8.4.2. При проведении структурных преобразований в отрасли не допускают массовых сокращений работников.</w:t>
      </w:r>
    </w:p>
    <w:p w:rsidR="00601677" w:rsidRPr="00164104" w:rsidRDefault="00601677" w:rsidP="00164104">
      <w:pPr>
        <w:ind w:firstLine="709"/>
        <w:jc w:val="both"/>
        <w:rPr>
          <w:sz w:val="28"/>
          <w:szCs w:val="28"/>
        </w:rPr>
      </w:pPr>
      <w:r w:rsidRPr="00164104">
        <w:rPr>
          <w:sz w:val="28"/>
          <w:szCs w:val="28"/>
        </w:rPr>
        <w:t>8.4.3. Принимают участие в разработке организационных мер, предупреждающих массовое сокращение численности работников организаций.</w:t>
      </w:r>
    </w:p>
    <w:p w:rsidR="00601677" w:rsidRPr="00164104" w:rsidRDefault="00601677" w:rsidP="00164104">
      <w:pPr>
        <w:ind w:firstLine="709"/>
        <w:jc w:val="both"/>
        <w:rPr>
          <w:sz w:val="28"/>
          <w:szCs w:val="28"/>
        </w:rPr>
      </w:pPr>
      <w:r w:rsidRPr="00164104">
        <w:rPr>
          <w:sz w:val="28"/>
          <w:szCs w:val="28"/>
        </w:rPr>
        <w:t xml:space="preserve">8.5. </w:t>
      </w:r>
      <w:r w:rsidR="00871290" w:rsidRPr="00164104">
        <w:rPr>
          <w:sz w:val="28"/>
          <w:szCs w:val="28"/>
        </w:rPr>
        <w:t>Администрация</w:t>
      </w:r>
      <w:r w:rsidRPr="00164104">
        <w:rPr>
          <w:sz w:val="28"/>
          <w:szCs w:val="28"/>
        </w:rPr>
        <w:t xml:space="preserve"> и Профсоюз совместно участвуют в совершенствовании порядка проведения аттестации педагогических работников </w:t>
      </w:r>
      <w:r w:rsidRPr="00164104">
        <w:rPr>
          <w:color w:val="000000"/>
          <w:sz w:val="28"/>
          <w:szCs w:val="28"/>
        </w:rPr>
        <w:t>организаций, осуществляющих образовательную деятельность и методики</w:t>
      </w:r>
      <w:r w:rsidRPr="00164104">
        <w:rPr>
          <w:sz w:val="28"/>
          <w:szCs w:val="28"/>
        </w:rPr>
        <w:t xml:space="preserve"> ее проведения.</w:t>
      </w:r>
    </w:p>
    <w:p w:rsidR="00467A20" w:rsidRDefault="00467A20" w:rsidP="00467A20">
      <w:pPr>
        <w:ind w:firstLine="709"/>
        <w:jc w:val="center"/>
        <w:rPr>
          <w:sz w:val="28"/>
          <w:szCs w:val="28"/>
        </w:rPr>
      </w:pPr>
      <w:r>
        <w:rPr>
          <w:sz w:val="28"/>
          <w:szCs w:val="28"/>
        </w:rPr>
        <w:t>23</w:t>
      </w:r>
    </w:p>
    <w:p w:rsidR="00601677" w:rsidRPr="00164104" w:rsidRDefault="00601677" w:rsidP="00164104">
      <w:pPr>
        <w:ind w:firstLine="709"/>
        <w:jc w:val="both"/>
        <w:rPr>
          <w:sz w:val="28"/>
          <w:szCs w:val="28"/>
        </w:rPr>
      </w:pPr>
      <w:r w:rsidRPr="00164104">
        <w:rPr>
          <w:sz w:val="28"/>
          <w:szCs w:val="28"/>
        </w:rPr>
        <w:t>8.6. Стороны договорились:</w:t>
      </w:r>
    </w:p>
    <w:p w:rsidR="00601677" w:rsidRPr="00164104" w:rsidRDefault="00601677" w:rsidP="00164104">
      <w:pPr>
        <w:ind w:firstLine="709"/>
        <w:jc w:val="both"/>
        <w:rPr>
          <w:sz w:val="28"/>
          <w:szCs w:val="28"/>
        </w:rPr>
      </w:pPr>
      <w:r w:rsidRPr="00164104">
        <w:rPr>
          <w:sz w:val="28"/>
          <w:szCs w:val="28"/>
        </w:rPr>
        <w:t>8.6.1.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601677" w:rsidRPr="00164104" w:rsidRDefault="00601677" w:rsidP="00164104">
      <w:pPr>
        <w:ind w:firstLine="709"/>
        <w:jc w:val="both"/>
        <w:rPr>
          <w:sz w:val="28"/>
          <w:szCs w:val="28"/>
        </w:rPr>
      </w:pPr>
      <w:r w:rsidRPr="00164104">
        <w:rPr>
          <w:sz w:val="28"/>
          <w:szCs w:val="28"/>
        </w:rPr>
        <w:t>При этом увольнение считается массовым в следующих случаях:</w:t>
      </w:r>
    </w:p>
    <w:p w:rsidR="00601677" w:rsidRPr="00164104" w:rsidRDefault="00601677" w:rsidP="00164104">
      <w:pPr>
        <w:ind w:firstLine="709"/>
        <w:jc w:val="both"/>
        <w:rPr>
          <w:sz w:val="28"/>
          <w:szCs w:val="28"/>
        </w:rPr>
      </w:pPr>
      <w:r w:rsidRPr="00164104">
        <w:rPr>
          <w:sz w:val="28"/>
          <w:szCs w:val="28"/>
        </w:rPr>
        <w:t>ликвидация организации с численностью работающих 15 и более человек;</w:t>
      </w:r>
    </w:p>
    <w:p w:rsidR="00601677" w:rsidRPr="00164104" w:rsidRDefault="00601677" w:rsidP="00164104">
      <w:pPr>
        <w:ind w:firstLine="709"/>
        <w:jc w:val="both"/>
        <w:rPr>
          <w:sz w:val="28"/>
          <w:szCs w:val="28"/>
        </w:rPr>
      </w:pPr>
      <w:r w:rsidRPr="00164104">
        <w:rPr>
          <w:sz w:val="28"/>
          <w:szCs w:val="28"/>
        </w:rPr>
        <w:t>сокращение численности или штата работников в количестве:</w:t>
      </w:r>
    </w:p>
    <w:p w:rsidR="00601677" w:rsidRPr="00164104" w:rsidRDefault="00601677" w:rsidP="00164104">
      <w:pPr>
        <w:ind w:firstLine="709"/>
        <w:jc w:val="both"/>
        <w:rPr>
          <w:sz w:val="28"/>
          <w:szCs w:val="28"/>
        </w:rPr>
      </w:pPr>
      <w:r w:rsidRPr="00164104">
        <w:rPr>
          <w:sz w:val="28"/>
          <w:szCs w:val="28"/>
        </w:rPr>
        <w:t>20 и более человек в течение 30 дней;</w:t>
      </w:r>
    </w:p>
    <w:p w:rsidR="00601677" w:rsidRPr="00164104" w:rsidRDefault="00601677" w:rsidP="00164104">
      <w:pPr>
        <w:ind w:firstLine="709"/>
        <w:jc w:val="both"/>
        <w:rPr>
          <w:sz w:val="28"/>
          <w:szCs w:val="28"/>
        </w:rPr>
      </w:pPr>
      <w:r w:rsidRPr="00164104">
        <w:rPr>
          <w:sz w:val="28"/>
          <w:szCs w:val="28"/>
        </w:rPr>
        <w:t>60 и более человек в течение 60 дней;</w:t>
      </w:r>
    </w:p>
    <w:p w:rsidR="00601677" w:rsidRPr="00164104" w:rsidRDefault="00601677" w:rsidP="00164104">
      <w:pPr>
        <w:ind w:firstLine="709"/>
        <w:jc w:val="both"/>
        <w:rPr>
          <w:sz w:val="28"/>
          <w:szCs w:val="28"/>
        </w:rPr>
      </w:pPr>
      <w:r w:rsidRPr="00164104">
        <w:rPr>
          <w:sz w:val="28"/>
          <w:szCs w:val="28"/>
        </w:rPr>
        <w:t>100 и более человек в течение 90 дней;</w:t>
      </w:r>
    </w:p>
    <w:p w:rsidR="00601677" w:rsidRPr="00164104" w:rsidRDefault="00601677" w:rsidP="00164104">
      <w:pPr>
        <w:ind w:firstLine="709"/>
        <w:jc w:val="both"/>
        <w:rPr>
          <w:sz w:val="28"/>
          <w:szCs w:val="28"/>
        </w:rPr>
      </w:pPr>
      <w:r w:rsidRPr="00164104">
        <w:rPr>
          <w:sz w:val="28"/>
          <w:szCs w:val="28"/>
        </w:rPr>
        <w:t>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w:t>
      </w:r>
    </w:p>
    <w:p w:rsidR="00601677" w:rsidRPr="00164104" w:rsidRDefault="00601677" w:rsidP="00164104">
      <w:pPr>
        <w:ind w:firstLine="709"/>
        <w:jc w:val="both"/>
        <w:rPr>
          <w:sz w:val="28"/>
          <w:szCs w:val="28"/>
        </w:rPr>
      </w:pPr>
      <w:r w:rsidRPr="00164104">
        <w:rPr>
          <w:sz w:val="28"/>
          <w:szCs w:val="28"/>
        </w:rPr>
        <w:t>увольнение 10 и более процентов работников в течение 90 календарных дней в организации.</w:t>
      </w:r>
    </w:p>
    <w:p w:rsidR="00601677" w:rsidRPr="00164104" w:rsidRDefault="00601677" w:rsidP="00164104">
      <w:pPr>
        <w:ind w:firstLine="709"/>
        <w:jc w:val="both"/>
        <w:rPr>
          <w:sz w:val="28"/>
          <w:szCs w:val="28"/>
        </w:rPr>
      </w:pPr>
      <w:r w:rsidRPr="00164104">
        <w:rPr>
          <w:sz w:val="28"/>
          <w:szCs w:val="28"/>
        </w:rPr>
        <w:t xml:space="preserve">8.6.2. Совместно организовывать и проводить </w:t>
      </w:r>
      <w:r w:rsidR="00871290" w:rsidRPr="00164104">
        <w:rPr>
          <w:sz w:val="28"/>
          <w:szCs w:val="28"/>
        </w:rPr>
        <w:t>районные</w:t>
      </w:r>
      <w:r w:rsidRPr="00164104">
        <w:rPr>
          <w:sz w:val="28"/>
          <w:szCs w:val="28"/>
        </w:rPr>
        <w:t xml:space="preserve"> конкурсы</w:t>
      </w:r>
      <w:r w:rsidR="00871290" w:rsidRPr="00164104">
        <w:rPr>
          <w:sz w:val="28"/>
          <w:szCs w:val="28"/>
        </w:rPr>
        <w:t>:</w:t>
      </w:r>
      <w:r w:rsidRPr="00164104">
        <w:rPr>
          <w:sz w:val="28"/>
          <w:szCs w:val="28"/>
        </w:rPr>
        <w:t xml:space="preserve"> «Учитель года», «Воспитатель года» и др.</w:t>
      </w:r>
    </w:p>
    <w:p w:rsidR="00601677" w:rsidRPr="00164104" w:rsidRDefault="00601677" w:rsidP="00164104">
      <w:pPr>
        <w:ind w:firstLine="709"/>
        <w:jc w:val="both"/>
        <w:rPr>
          <w:sz w:val="28"/>
          <w:szCs w:val="28"/>
        </w:rPr>
      </w:pPr>
      <w:r w:rsidRPr="00164104">
        <w:rPr>
          <w:sz w:val="28"/>
          <w:szCs w:val="28"/>
        </w:rPr>
        <w:t xml:space="preserve">Содействовать формированию системы </w:t>
      </w:r>
      <w:r w:rsidR="00871290" w:rsidRPr="00164104">
        <w:rPr>
          <w:sz w:val="28"/>
          <w:szCs w:val="28"/>
        </w:rPr>
        <w:t>районных</w:t>
      </w:r>
      <w:r w:rsidRPr="00164104">
        <w:rPr>
          <w:sz w:val="28"/>
          <w:szCs w:val="28"/>
        </w:rPr>
        <w:t xml:space="preserve"> конкурсов профессионального мастерства, финансируемых из средств </w:t>
      </w:r>
      <w:r w:rsidR="00871290" w:rsidRPr="00164104">
        <w:rPr>
          <w:sz w:val="28"/>
          <w:szCs w:val="28"/>
        </w:rPr>
        <w:t>муниципаль</w:t>
      </w:r>
      <w:r w:rsidRPr="00164104">
        <w:rPr>
          <w:sz w:val="28"/>
          <w:szCs w:val="28"/>
        </w:rPr>
        <w:t xml:space="preserve">ного бюджета, с целью поддержки и профессионального развития педагогических работников </w:t>
      </w:r>
      <w:r w:rsidRPr="00164104">
        <w:rPr>
          <w:color w:val="000000"/>
          <w:sz w:val="28"/>
          <w:szCs w:val="28"/>
        </w:rPr>
        <w:t>общеобразовательных организаций, образовательных организаций дополнительного образования детей.</w:t>
      </w:r>
    </w:p>
    <w:p w:rsidR="00601677" w:rsidRPr="00164104" w:rsidRDefault="00601677" w:rsidP="00164104">
      <w:pPr>
        <w:ind w:firstLine="709"/>
        <w:jc w:val="both"/>
        <w:rPr>
          <w:sz w:val="28"/>
          <w:szCs w:val="28"/>
        </w:rPr>
      </w:pPr>
      <w:r w:rsidRPr="00164104">
        <w:rPr>
          <w:sz w:val="28"/>
          <w:szCs w:val="28"/>
        </w:rPr>
        <w:t xml:space="preserve">8.6.3. Содействовать созданию советов молодых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w:t>
      </w:r>
      <w:r w:rsidRPr="00164104">
        <w:rPr>
          <w:sz w:val="28"/>
          <w:szCs w:val="28"/>
        </w:rPr>
        <w:lastRenderedPageBreak/>
        <w:t>самоуправления, общественными организациями в решении социально-экономических и профессиональных проблем.</w:t>
      </w:r>
    </w:p>
    <w:p w:rsidR="00601677" w:rsidRPr="00164104" w:rsidRDefault="00601677" w:rsidP="00164104">
      <w:pPr>
        <w:ind w:firstLine="709"/>
        <w:jc w:val="both"/>
        <w:rPr>
          <w:sz w:val="28"/>
          <w:szCs w:val="28"/>
        </w:rPr>
      </w:pPr>
      <w:r w:rsidRPr="00164104">
        <w:rPr>
          <w:sz w:val="28"/>
          <w:szCs w:val="28"/>
        </w:rPr>
        <w:t xml:space="preserve">8.6.4. </w:t>
      </w:r>
      <w:proofErr w:type="gramStart"/>
      <w:r w:rsidRPr="00164104">
        <w:rPr>
          <w:sz w:val="28"/>
          <w:szCs w:val="28"/>
        </w:rPr>
        <w:t>Содействовать созданию условий для реализации программ пенсионного обеспечения работников, формируемых образовательными организациями как инструмента кадровой политики и социальной поддержки, проведению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roofErr w:type="gramEnd"/>
    </w:p>
    <w:p w:rsidR="00601677" w:rsidRPr="00164104" w:rsidRDefault="00601677" w:rsidP="00164104">
      <w:pPr>
        <w:ind w:firstLine="709"/>
        <w:jc w:val="both"/>
        <w:rPr>
          <w:sz w:val="28"/>
          <w:szCs w:val="28"/>
        </w:rPr>
      </w:pPr>
      <w:r w:rsidRPr="00164104">
        <w:rPr>
          <w:sz w:val="28"/>
          <w:szCs w:val="28"/>
        </w:rPr>
        <w:t xml:space="preserve">8.7. Стороны рекомендуют предусматривать в коллективных договорах и соглашениях обязательства </w:t>
      </w:r>
      <w:proofErr w:type="gramStart"/>
      <w:r w:rsidRPr="00164104">
        <w:rPr>
          <w:sz w:val="28"/>
          <w:szCs w:val="28"/>
        </w:rPr>
        <w:t>по</w:t>
      </w:r>
      <w:proofErr w:type="gramEnd"/>
      <w:r w:rsidRPr="00164104">
        <w:rPr>
          <w:sz w:val="28"/>
          <w:szCs w:val="28"/>
        </w:rPr>
        <w:t>:</w:t>
      </w:r>
    </w:p>
    <w:p w:rsidR="00601677" w:rsidRPr="00164104" w:rsidRDefault="00601677" w:rsidP="00164104">
      <w:pPr>
        <w:ind w:firstLine="709"/>
        <w:jc w:val="both"/>
        <w:rPr>
          <w:sz w:val="28"/>
          <w:szCs w:val="28"/>
        </w:rPr>
      </w:pPr>
      <w:r w:rsidRPr="00164104">
        <w:rPr>
          <w:sz w:val="28"/>
          <w:szCs w:val="28"/>
        </w:rPr>
        <w:t>сохранению количества рабочих мест;</w:t>
      </w:r>
    </w:p>
    <w:p w:rsidR="00467A20" w:rsidRDefault="00467A20" w:rsidP="00467A20">
      <w:pPr>
        <w:ind w:firstLine="709"/>
        <w:jc w:val="center"/>
        <w:rPr>
          <w:sz w:val="28"/>
          <w:szCs w:val="28"/>
        </w:rPr>
      </w:pPr>
      <w:r>
        <w:rPr>
          <w:sz w:val="28"/>
          <w:szCs w:val="28"/>
        </w:rPr>
        <w:t>24</w:t>
      </w:r>
    </w:p>
    <w:p w:rsidR="00601677" w:rsidRPr="00164104" w:rsidRDefault="00601677" w:rsidP="00164104">
      <w:pPr>
        <w:ind w:firstLine="709"/>
        <w:jc w:val="both"/>
        <w:rPr>
          <w:sz w:val="28"/>
          <w:szCs w:val="28"/>
        </w:rPr>
      </w:pPr>
      <w:r w:rsidRPr="00164104">
        <w:rPr>
          <w:sz w:val="28"/>
          <w:szCs w:val="28"/>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601677" w:rsidRPr="00164104" w:rsidRDefault="00601677" w:rsidP="00164104">
      <w:pPr>
        <w:ind w:firstLine="709"/>
        <w:jc w:val="both"/>
        <w:rPr>
          <w:sz w:val="28"/>
          <w:szCs w:val="28"/>
        </w:rPr>
      </w:pPr>
      <w:r w:rsidRPr="00164104">
        <w:rPr>
          <w:sz w:val="28"/>
          <w:szCs w:val="28"/>
        </w:rPr>
        <w:t>определению более льготных критериев массового высвобождения работников с учетом специфики социально-экономической и кадровой ситуации в субъекте Российской Федерации и особенностей деятельности организаций;</w:t>
      </w:r>
    </w:p>
    <w:p w:rsidR="00601677" w:rsidRPr="00164104" w:rsidRDefault="00601677" w:rsidP="00164104">
      <w:pPr>
        <w:ind w:firstLine="709"/>
        <w:jc w:val="both"/>
        <w:rPr>
          <w:sz w:val="28"/>
          <w:szCs w:val="28"/>
        </w:rPr>
      </w:pPr>
      <w:r w:rsidRPr="00164104">
        <w:rPr>
          <w:sz w:val="28"/>
          <w:szCs w:val="28"/>
        </w:rPr>
        <w:t>планированию сре</w:t>
      </w:r>
      <w:proofErr w:type="gramStart"/>
      <w:r w:rsidRPr="00164104">
        <w:rPr>
          <w:sz w:val="28"/>
          <w:szCs w:val="28"/>
        </w:rPr>
        <w:t>дств дл</w:t>
      </w:r>
      <w:proofErr w:type="gramEnd"/>
      <w:r w:rsidRPr="00164104">
        <w:rPr>
          <w:sz w:val="28"/>
          <w:szCs w:val="28"/>
        </w:rPr>
        <w:t>я полной или частичной компенсации органам службы занятости затрат на опережающее обучение высвобождаемых работников;</w:t>
      </w:r>
    </w:p>
    <w:p w:rsidR="00601677" w:rsidRPr="00164104" w:rsidRDefault="00601677" w:rsidP="00164104">
      <w:pPr>
        <w:ind w:firstLine="709"/>
        <w:jc w:val="both"/>
        <w:rPr>
          <w:sz w:val="28"/>
          <w:szCs w:val="28"/>
        </w:rPr>
      </w:pPr>
      <w:r w:rsidRPr="00164104">
        <w:rPr>
          <w:sz w:val="28"/>
          <w:szCs w:val="28"/>
        </w:rPr>
        <w:t>обеспечению гарантий и компенсаций высвобождаемым работникам;</w:t>
      </w:r>
    </w:p>
    <w:p w:rsidR="00601677" w:rsidRPr="00164104" w:rsidRDefault="00601677" w:rsidP="00164104">
      <w:pPr>
        <w:ind w:firstLine="709"/>
        <w:jc w:val="both"/>
        <w:rPr>
          <w:sz w:val="28"/>
          <w:szCs w:val="28"/>
        </w:rPr>
      </w:pPr>
      <w:proofErr w:type="gramStart"/>
      <w:r w:rsidRPr="00164104">
        <w:rPr>
          <w:sz w:val="28"/>
          <w:szCs w:val="28"/>
        </w:rPr>
        <w:t>предоставлению высвобождаемым работникам дополнительных по сравнению с установленными трудовым законодательством гарантий и компенсаций;</w:t>
      </w:r>
      <w:proofErr w:type="gramEnd"/>
    </w:p>
    <w:p w:rsidR="00601677" w:rsidRPr="00164104" w:rsidRDefault="00601677" w:rsidP="00164104">
      <w:pPr>
        <w:ind w:firstLine="709"/>
        <w:jc w:val="both"/>
        <w:rPr>
          <w:sz w:val="28"/>
          <w:szCs w:val="28"/>
        </w:rPr>
      </w:pPr>
      <w:r w:rsidRPr="00164104">
        <w:rPr>
          <w:sz w:val="28"/>
          <w:szCs w:val="28"/>
        </w:rPr>
        <w:t xml:space="preserve">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пользования лечебными, лечебно-профилактическими и дошкольными образовательными организациями на равных </w:t>
      </w:r>
      <w:proofErr w:type="gramStart"/>
      <w:r w:rsidRPr="00164104">
        <w:rPr>
          <w:sz w:val="28"/>
          <w:szCs w:val="28"/>
        </w:rPr>
        <w:t>с</w:t>
      </w:r>
      <w:proofErr w:type="gramEnd"/>
      <w:r w:rsidRPr="00164104">
        <w:rPr>
          <w:sz w:val="28"/>
          <w:szCs w:val="28"/>
        </w:rPr>
        <w:t xml:space="preserve"> работающими условиях;</w:t>
      </w:r>
    </w:p>
    <w:p w:rsidR="00601677" w:rsidRPr="00164104" w:rsidRDefault="00601677" w:rsidP="00164104">
      <w:pPr>
        <w:ind w:firstLine="709"/>
        <w:jc w:val="both"/>
        <w:rPr>
          <w:sz w:val="28"/>
          <w:szCs w:val="28"/>
        </w:rPr>
      </w:pPr>
      <w:r w:rsidRPr="00164104">
        <w:rPr>
          <w:sz w:val="28"/>
          <w:szCs w:val="28"/>
        </w:rPr>
        <w:t>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601677" w:rsidRPr="00164104" w:rsidRDefault="00601677" w:rsidP="00164104">
      <w:pPr>
        <w:ind w:firstLine="709"/>
        <w:jc w:val="both"/>
        <w:rPr>
          <w:color w:val="000000"/>
          <w:sz w:val="28"/>
          <w:szCs w:val="28"/>
        </w:rPr>
      </w:pPr>
      <w:proofErr w:type="gramStart"/>
      <w:r w:rsidRPr="00164104">
        <w:rPr>
          <w:sz w:val="28"/>
          <w:szCs w:val="28"/>
        </w:rPr>
        <w:t xml:space="preserve">недопущению увольнения работников </w:t>
      </w:r>
      <w:proofErr w:type="spellStart"/>
      <w:r w:rsidRPr="00164104">
        <w:rPr>
          <w:sz w:val="28"/>
          <w:szCs w:val="28"/>
        </w:rPr>
        <w:t>предпенсионного</w:t>
      </w:r>
      <w:proofErr w:type="spellEnd"/>
      <w:r w:rsidRPr="00164104">
        <w:rPr>
          <w:sz w:val="28"/>
          <w:szCs w:val="28"/>
        </w:rPr>
        <w:t xml:space="preserve">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определению порядка проведения </w:t>
      </w:r>
      <w:r w:rsidRPr="00164104">
        <w:rPr>
          <w:color w:val="000000"/>
          <w:sz w:val="28"/>
          <w:szCs w:val="28"/>
        </w:rPr>
        <w:t xml:space="preserve">для получения </w:t>
      </w:r>
      <w:r w:rsidRPr="00164104">
        <w:rPr>
          <w:color w:val="000000"/>
          <w:sz w:val="28"/>
          <w:szCs w:val="28"/>
        </w:rPr>
        <w:lastRenderedPageBreak/>
        <w:t>дополнительного профессионального образования по программам повышения квалификации и программам профессиональной переподготовки;</w:t>
      </w:r>
      <w:proofErr w:type="gramEnd"/>
    </w:p>
    <w:p w:rsidR="00601677" w:rsidRPr="00164104" w:rsidRDefault="00601677" w:rsidP="00164104">
      <w:pPr>
        <w:ind w:firstLine="709"/>
        <w:jc w:val="both"/>
        <w:rPr>
          <w:sz w:val="28"/>
          <w:szCs w:val="28"/>
        </w:rPr>
      </w:pPr>
      <w:r w:rsidRPr="00164104">
        <w:rPr>
          <w:sz w:val="28"/>
          <w:szCs w:val="28"/>
        </w:rPr>
        <w:t xml:space="preserve">созданию условий </w:t>
      </w:r>
      <w:r w:rsidRPr="00164104">
        <w:rPr>
          <w:color w:val="000000"/>
          <w:sz w:val="28"/>
          <w:szCs w:val="28"/>
        </w:rPr>
        <w:t>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w:t>
      </w:r>
      <w:r w:rsidRPr="00164104">
        <w:rPr>
          <w:sz w:val="28"/>
          <w:szCs w:val="28"/>
        </w:rPr>
        <w:t xml:space="preserve"> в соответствии с техническим перевооружением и развитием организации;</w:t>
      </w:r>
    </w:p>
    <w:p w:rsidR="00601677" w:rsidRPr="00164104" w:rsidRDefault="00601677" w:rsidP="00164104">
      <w:pPr>
        <w:ind w:firstLine="709"/>
        <w:jc w:val="both"/>
        <w:rPr>
          <w:sz w:val="28"/>
          <w:szCs w:val="28"/>
        </w:rPr>
      </w:pPr>
      <w:r w:rsidRPr="00164104">
        <w:rPr>
          <w:sz w:val="28"/>
          <w:szCs w:val="28"/>
        </w:rPr>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r w:rsidR="00871290" w:rsidRPr="00164104">
        <w:rPr>
          <w:sz w:val="28"/>
          <w:szCs w:val="28"/>
        </w:rPr>
        <w:t>.</w:t>
      </w:r>
    </w:p>
    <w:p w:rsidR="00871290" w:rsidRPr="00164104" w:rsidRDefault="00871290" w:rsidP="00164104">
      <w:pPr>
        <w:ind w:firstLine="709"/>
        <w:jc w:val="both"/>
        <w:rPr>
          <w:sz w:val="28"/>
          <w:szCs w:val="28"/>
        </w:rPr>
      </w:pPr>
    </w:p>
    <w:p w:rsidR="00871290" w:rsidRPr="00164104" w:rsidRDefault="00871290" w:rsidP="00164104">
      <w:pPr>
        <w:ind w:firstLine="709"/>
        <w:jc w:val="center"/>
        <w:rPr>
          <w:b/>
          <w:sz w:val="28"/>
          <w:szCs w:val="28"/>
        </w:rPr>
      </w:pPr>
      <w:r w:rsidRPr="00164104">
        <w:rPr>
          <w:b/>
          <w:sz w:val="28"/>
          <w:szCs w:val="28"/>
          <w:lang w:val="en-US"/>
        </w:rPr>
        <w:t>IX</w:t>
      </w:r>
      <w:r w:rsidRPr="00164104">
        <w:rPr>
          <w:b/>
          <w:sz w:val="28"/>
          <w:szCs w:val="28"/>
        </w:rPr>
        <w:t>. Социальные гарантии, льготы, компенсации</w:t>
      </w:r>
    </w:p>
    <w:p w:rsidR="00871290" w:rsidRPr="00164104" w:rsidRDefault="00871290" w:rsidP="00164104">
      <w:pPr>
        <w:ind w:firstLine="709"/>
        <w:jc w:val="both"/>
        <w:rPr>
          <w:sz w:val="28"/>
          <w:szCs w:val="28"/>
        </w:rPr>
      </w:pPr>
    </w:p>
    <w:p w:rsidR="00871290" w:rsidRPr="00164104" w:rsidRDefault="00871290" w:rsidP="00164104">
      <w:pPr>
        <w:ind w:firstLine="709"/>
        <w:jc w:val="both"/>
        <w:rPr>
          <w:sz w:val="28"/>
          <w:szCs w:val="28"/>
        </w:rPr>
      </w:pPr>
      <w:r w:rsidRPr="00164104">
        <w:rPr>
          <w:sz w:val="28"/>
          <w:szCs w:val="28"/>
        </w:rPr>
        <w:t>Стороны исходят из того, что:</w:t>
      </w:r>
    </w:p>
    <w:p w:rsidR="00467A20" w:rsidRDefault="00871290" w:rsidP="00164104">
      <w:pPr>
        <w:ind w:firstLine="709"/>
        <w:jc w:val="both"/>
        <w:rPr>
          <w:sz w:val="28"/>
          <w:szCs w:val="28"/>
        </w:rPr>
      </w:pPr>
      <w:r w:rsidRPr="00164104">
        <w:rPr>
          <w:sz w:val="28"/>
          <w:szCs w:val="28"/>
        </w:rPr>
        <w:t xml:space="preserve">9.1. Если порядком предоставления средств не установлено иное, организации самостоятельно определяют направления использования </w:t>
      </w:r>
    </w:p>
    <w:p w:rsidR="00467A20" w:rsidRDefault="00467A20" w:rsidP="00467A20">
      <w:pPr>
        <w:ind w:firstLine="709"/>
        <w:jc w:val="center"/>
        <w:rPr>
          <w:sz w:val="28"/>
          <w:szCs w:val="28"/>
        </w:rPr>
      </w:pPr>
      <w:r>
        <w:rPr>
          <w:sz w:val="28"/>
          <w:szCs w:val="28"/>
        </w:rPr>
        <w:t>25</w:t>
      </w:r>
    </w:p>
    <w:p w:rsidR="00871290" w:rsidRPr="00164104" w:rsidRDefault="00871290" w:rsidP="00164104">
      <w:pPr>
        <w:ind w:firstLine="709"/>
        <w:jc w:val="both"/>
        <w:rPr>
          <w:sz w:val="28"/>
          <w:szCs w:val="28"/>
        </w:rPr>
      </w:pPr>
      <w:r w:rsidRPr="00164104">
        <w:rPr>
          <w:sz w:val="28"/>
          <w:szCs w:val="28"/>
        </w:rPr>
        <w:t xml:space="preserve">средств, полученных ими из соответствующего бюджета и иных источников, не запрещенных законодательством Российской Федерации, в том числе </w:t>
      </w:r>
      <w:proofErr w:type="gramStart"/>
      <w:r w:rsidRPr="00164104">
        <w:rPr>
          <w:sz w:val="28"/>
          <w:szCs w:val="28"/>
        </w:rPr>
        <w:t>на</w:t>
      </w:r>
      <w:proofErr w:type="gramEnd"/>
      <w:r w:rsidRPr="00164104">
        <w:rPr>
          <w:sz w:val="28"/>
          <w:szCs w:val="28"/>
        </w:rPr>
        <w:t>:</w:t>
      </w:r>
    </w:p>
    <w:p w:rsidR="00871290" w:rsidRPr="00164104" w:rsidRDefault="00871290" w:rsidP="00164104">
      <w:pPr>
        <w:ind w:firstLine="709"/>
        <w:jc w:val="both"/>
        <w:rPr>
          <w:sz w:val="28"/>
          <w:szCs w:val="28"/>
        </w:rPr>
      </w:pPr>
      <w:r w:rsidRPr="00164104">
        <w:rPr>
          <w:sz w:val="28"/>
          <w:szCs w:val="28"/>
        </w:rP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871290" w:rsidRPr="00164104" w:rsidRDefault="00871290" w:rsidP="00164104">
      <w:pPr>
        <w:ind w:firstLine="709"/>
        <w:jc w:val="both"/>
        <w:rPr>
          <w:sz w:val="28"/>
          <w:szCs w:val="28"/>
        </w:rPr>
      </w:pPr>
      <w:r w:rsidRPr="00164104">
        <w:rPr>
          <w:sz w:val="28"/>
          <w:szCs w:val="28"/>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871290" w:rsidRPr="00164104" w:rsidRDefault="00871290" w:rsidP="00164104">
      <w:pPr>
        <w:ind w:firstLine="709"/>
        <w:jc w:val="both"/>
        <w:rPr>
          <w:sz w:val="28"/>
          <w:szCs w:val="28"/>
        </w:rPr>
      </w:pPr>
      <w:r w:rsidRPr="00164104">
        <w:rPr>
          <w:sz w:val="28"/>
          <w:szCs w:val="28"/>
        </w:rPr>
        <w:t>9.</w:t>
      </w:r>
      <w:r w:rsidR="00B47DEC" w:rsidRPr="00164104">
        <w:rPr>
          <w:sz w:val="28"/>
          <w:szCs w:val="28"/>
        </w:rPr>
        <w:t>2</w:t>
      </w:r>
      <w:r w:rsidRPr="00164104">
        <w:rPr>
          <w:sz w:val="28"/>
          <w:szCs w:val="28"/>
        </w:rPr>
        <w:t>. Стороны выражают намерения продолжить работу по выработке предложений, касающихся:</w:t>
      </w:r>
    </w:p>
    <w:p w:rsidR="00871290" w:rsidRPr="00164104" w:rsidRDefault="00871290" w:rsidP="00164104">
      <w:pPr>
        <w:ind w:firstLine="709"/>
        <w:jc w:val="both"/>
        <w:rPr>
          <w:sz w:val="28"/>
          <w:szCs w:val="28"/>
        </w:rPr>
      </w:pPr>
      <w:r w:rsidRPr="00164104">
        <w:rPr>
          <w:sz w:val="28"/>
          <w:szCs w:val="28"/>
        </w:rPr>
        <w:t>внесения необходимых изменений и дополнений в порядок и условия назначения досрочно страховых пенсий в связи с педагогической деятельностью;</w:t>
      </w:r>
    </w:p>
    <w:p w:rsidR="00871290" w:rsidRPr="00164104" w:rsidRDefault="00871290" w:rsidP="00164104">
      <w:pPr>
        <w:ind w:firstLine="709"/>
        <w:jc w:val="both"/>
        <w:rPr>
          <w:sz w:val="28"/>
          <w:szCs w:val="28"/>
        </w:rPr>
      </w:pPr>
      <w:r w:rsidRPr="00164104">
        <w:rPr>
          <w:sz w:val="28"/>
          <w:szCs w:val="28"/>
        </w:rPr>
        <w:t>поддержки работников из числа молодежи;</w:t>
      </w:r>
    </w:p>
    <w:p w:rsidR="00871290" w:rsidRPr="00164104" w:rsidRDefault="00871290" w:rsidP="00164104">
      <w:pPr>
        <w:ind w:firstLine="709"/>
        <w:jc w:val="both"/>
        <w:rPr>
          <w:sz w:val="28"/>
          <w:szCs w:val="28"/>
        </w:rPr>
      </w:pPr>
      <w:r w:rsidRPr="00164104">
        <w:rPr>
          <w:sz w:val="28"/>
          <w:szCs w:val="28"/>
        </w:rPr>
        <w:t>системы мер по социальной поддержке работников;</w:t>
      </w:r>
    </w:p>
    <w:p w:rsidR="00871290" w:rsidRPr="00164104" w:rsidRDefault="00871290" w:rsidP="00164104">
      <w:pPr>
        <w:ind w:firstLine="709"/>
        <w:jc w:val="both"/>
        <w:rPr>
          <w:sz w:val="28"/>
          <w:szCs w:val="28"/>
        </w:rPr>
      </w:pPr>
      <w:r w:rsidRPr="00164104">
        <w:rPr>
          <w:sz w:val="28"/>
          <w:szCs w:val="28"/>
        </w:rPr>
        <w:t>обеспечения служебным жильем работников из числа молодежи;</w:t>
      </w:r>
    </w:p>
    <w:p w:rsidR="00871290" w:rsidRPr="00164104" w:rsidRDefault="00871290" w:rsidP="00164104">
      <w:pPr>
        <w:ind w:firstLine="709"/>
        <w:jc w:val="both"/>
        <w:rPr>
          <w:sz w:val="28"/>
          <w:szCs w:val="28"/>
        </w:rPr>
      </w:pPr>
      <w:r w:rsidRPr="00164104">
        <w:rPr>
          <w:sz w:val="28"/>
          <w:szCs w:val="28"/>
        </w:rPr>
        <w:t>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871290" w:rsidRPr="00164104" w:rsidRDefault="00871290" w:rsidP="00164104">
      <w:pPr>
        <w:ind w:firstLine="709"/>
        <w:jc w:val="both"/>
        <w:rPr>
          <w:sz w:val="28"/>
          <w:szCs w:val="28"/>
        </w:rPr>
      </w:pPr>
      <w:r w:rsidRPr="00164104">
        <w:rPr>
          <w:sz w:val="28"/>
          <w:szCs w:val="28"/>
        </w:rPr>
        <w:t xml:space="preserve">реализации права работников </w:t>
      </w:r>
      <w:proofErr w:type="gramStart"/>
      <w:r w:rsidRPr="00164104">
        <w:rPr>
          <w:sz w:val="28"/>
          <w:szCs w:val="28"/>
        </w:rPr>
        <w:t>из числа молодежи на получение субсидий на приобретение жилых помещений в рамках реализации мероприятий по обеспечению</w:t>
      </w:r>
      <w:proofErr w:type="gramEnd"/>
      <w:r w:rsidRPr="00164104">
        <w:rPr>
          <w:sz w:val="28"/>
          <w:szCs w:val="28"/>
        </w:rPr>
        <w:t xml:space="preserve"> жильем отдельных категорий граждан Федеральной целевой программы «Жилище» на 2011-2015 годы, возможного продления срока ее действия.</w:t>
      </w:r>
    </w:p>
    <w:p w:rsidR="00871290" w:rsidRPr="00164104" w:rsidRDefault="00871290" w:rsidP="00164104">
      <w:pPr>
        <w:ind w:firstLine="709"/>
        <w:jc w:val="both"/>
        <w:rPr>
          <w:sz w:val="28"/>
          <w:szCs w:val="28"/>
        </w:rPr>
      </w:pPr>
      <w:r w:rsidRPr="00164104">
        <w:rPr>
          <w:sz w:val="28"/>
          <w:szCs w:val="28"/>
        </w:rPr>
        <w:lastRenderedPageBreak/>
        <w:t>9.</w:t>
      </w:r>
      <w:r w:rsidR="00B47DEC" w:rsidRPr="00164104">
        <w:rPr>
          <w:sz w:val="28"/>
          <w:szCs w:val="28"/>
        </w:rPr>
        <w:t>3</w:t>
      </w:r>
      <w:r w:rsidRPr="00164104">
        <w:rPr>
          <w:sz w:val="28"/>
          <w:szCs w:val="28"/>
        </w:rPr>
        <w:t xml:space="preserve">. </w:t>
      </w:r>
      <w:r w:rsidR="00B47DEC" w:rsidRPr="00164104">
        <w:rPr>
          <w:sz w:val="28"/>
          <w:szCs w:val="28"/>
        </w:rPr>
        <w:t>Администрация</w:t>
      </w:r>
      <w:r w:rsidRPr="00164104">
        <w:rPr>
          <w:sz w:val="28"/>
          <w:szCs w:val="28"/>
        </w:rPr>
        <w:t xml:space="preserve"> в пределах своей компетенции содействует сохранению инфраструктуры образовательных организаций.</w:t>
      </w:r>
    </w:p>
    <w:p w:rsidR="00871290" w:rsidRPr="00164104" w:rsidRDefault="00871290" w:rsidP="00164104">
      <w:pPr>
        <w:ind w:firstLine="709"/>
        <w:jc w:val="both"/>
        <w:rPr>
          <w:sz w:val="28"/>
          <w:szCs w:val="28"/>
        </w:rPr>
      </w:pPr>
      <w:r w:rsidRPr="00164104">
        <w:rPr>
          <w:sz w:val="28"/>
          <w:szCs w:val="28"/>
        </w:rPr>
        <w:t>9.</w:t>
      </w:r>
      <w:r w:rsidR="00B47DEC" w:rsidRPr="00164104">
        <w:rPr>
          <w:sz w:val="28"/>
          <w:szCs w:val="28"/>
        </w:rPr>
        <w:t>4</w:t>
      </w:r>
      <w:r w:rsidRPr="00164104">
        <w:rPr>
          <w:sz w:val="28"/>
          <w:szCs w:val="28"/>
        </w:rPr>
        <w:t>. Стороны исходят из того, что работодатели:</w:t>
      </w:r>
    </w:p>
    <w:p w:rsidR="00871290" w:rsidRPr="00164104" w:rsidRDefault="00871290" w:rsidP="00164104">
      <w:pPr>
        <w:ind w:firstLine="709"/>
        <w:jc w:val="both"/>
        <w:rPr>
          <w:sz w:val="28"/>
          <w:szCs w:val="28"/>
        </w:rPr>
      </w:pPr>
      <w:r w:rsidRPr="00164104">
        <w:rPr>
          <w:sz w:val="28"/>
          <w:szCs w:val="28"/>
        </w:rPr>
        <w:t>9.</w:t>
      </w:r>
      <w:r w:rsidR="00B47DEC" w:rsidRPr="00164104">
        <w:rPr>
          <w:sz w:val="28"/>
          <w:szCs w:val="28"/>
        </w:rPr>
        <w:t>5</w:t>
      </w:r>
      <w:r w:rsidRPr="00164104">
        <w:rPr>
          <w:sz w:val="28"/>
          <w:szCs w:val="28"/>
        </w:rPr>
        <w:t>.</w:t>
      </w:r>
      <w:r w:rsidR="00B47DEC" w:rsidRPr="00164104">
        <w:rPr>
          <w:sz w:val="28"/>
          <w:szCs w:val="28"/>
        </w:rPr>
        <w:t xml:space="preserve"> </w:t>
      </w:r>
      <w:r w:rsidRPr="00164104">
        <w:rPr>
          <w:sz w:val="28"/>
          <w:szCs w:val="28"/>
        </w:rPr>
        <w:t>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871290" w:rsidRPr="00164104" w:rsidRDefault="00871290" w:rsidP="00164104">
      <w:pPr>
        <w:ind w:firstLine="709"/>
        <w:jc w:val="both"/>
        <w:rPr>
          <w:sz w:val="28"/>
          <w:szCs w:val="28"/>
        </w:rPr>
      </w:pPr>
    </w:p>
    <w:p w:rsidR="00871290" w:rsidRPr="00164104" w:rsidRDefault="00871290" w:rsidP="00164104">
      <w:pPr>
        <w:ind w:firstLine="709"/>
        <w:jc w:val="center"/>
        <w:rPr>
          <w:b/>
          <w:bCs/>
          <w:sz w:val="28"/>
          <w:szCs w:val="28"/>
        </w:rPr>
      </w:pPr>
      <w:r w:rsidRPr="00164104">
        <w:rPr>
          <w:b/>
          <w:sz w:val="28"/>
          <w:szCs w:val="28"/>
          <w:lang w:val="en-US"/>
        </w:rPr>
        <w:t>X</w:t>
      </w:r>
      <w:r w:rsidRPr="00164104">
        <w:rPr>
          <w:b/>
          <w:sz w:val="28"/>
          <w:szCs w:val="28"/>
        </w:rPr>
        <w:t xml:space="preserve">. </w:t>
      </w:r>
      <w:r w:rsidRPr="00164104">
        <w:rPr>
          <w:b/>
          <w:bCs/>
          <w:sz w:val="28"/>
          <w:szCs w:val="28"/>
        </w:rPr>
        <w:t>Гарантии прав профсоюзных организаций и членов Профсоюза</w:t>
      </w:r>
    </w:p>
    <w:p w:rsidR="00871290" w:rsidRPr="00164104" w:rsidRDefault="00871290" w:rsidP="00164104">
      <w:pPr>
        <w:ind w:firstLine="709"/>
        <w:jc w:val="both"/>
        <w:rPr>
          <w:b/>
          <w:bCs/>
          <w:sz w:val="28"/>
          <w:szCs w:val="28"/>
        </w:rPr>
      </w:pPr>
    </w:p>
    <w:p w:rsidR="00467A20" w:rsidRDefault="00871290" w:rsidP="00164104">
      <w:pPr>
        <w:ind w:firstLine="709"/>
        <w:jc w:val="both"/>
        <w:rPr>
          <w:sz w:val="28"/>
          <w:szCs w:val="28"/>
        </w:rPr>
      </w:pPr>
      <w:r w:rsidRPr="00164104">
        <w:rPr>
          <w:sz w:val="28"/>
          <w:szCs w:val="28"/>
        </w:rPr>
        <w:t xml:space="preserve">10.1. Права и гарантии деятельности Профсоюза, региональных (межрегиональных)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w:t>
      </w:r>
      <w:smartTag w:uri="urn:schemas-microsoft-com:office:smarttags" w:element="metricconverter">
        <w:smartTagPr>
          <w:attr w:name="ProductID" w:val="1996 г"/>
        </w:smartTagPr>
        <w:r w:rsidRPr="00164104">
          <w:rPr>
            <w:sz w:val="28"/>
            <w:szCs w:val="28"/>
          </w:rPr>
          <w:t>1996 г</w:t>
        </w:r>
      </w:smartTag>
      <w:r w:rsidRPr="00164104">
        <w:rPr>
          <w:sz w:val="28"/>
          <w:szCs w:val="28"/>
        </w:rPr>
        <w:t xml:space="preserve">. </w:t>
      </w:r>
    </w:p>
    <w:p w:rsidR="00467A20" w:rsidRDefault="00467A20" w:rsidP="00467A20">
      <w:pPr>
        <w:ind w:firstLine="709"/>
        <w:jc w:val="center"/>
        <w:rPr>
          <w:sz w:val="28"/>
          <w:szCs w:val="28"/>
        </w:rPr>
      </w:pPr>
      <w:r>
        <w:rPr>
          <w:sz w:val="28"/>
          <w:szCs w:val="28"/>
        </w:rPr>
        <w:t>26</w:t>
      </w:r>
    </w:p>
    <w:p w:rsidR="00871290" w:rsidRPr="00164104" w:rsidRDefault="00871290" w:rsidP="00164104">
      <w:pPr>
        <w:ind w:firstLine="709"/>
        <w:jc w:val="both"/>
        <w:rPr>
          <w:sz w:val="28"/>
          <w:szCs w:val="28"/>
        </w:rPr>
      </w:pPr>
      <w:r w:rsidRPr="00164104">
        <w:rPr>
          <w:sz w:val="28"/>
          <w:szCs w:val="28"/>
        </w:rPr>
        <w:t>№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настоящего Соглашения, иных соглашений, устава образовательной организации, коллективного договора.</w:t>
      </w:r>
    </w:p>
    <w:p w:rsidR="00871290" w:rsidRPr="00164104" w:rsidRDefault="00871290" w:rsidP="00164104">
      <w:pPr>
        <w:ind w:firstLine="709"/>
        <w:jc w:val="both"/>
        <w:rPr>
          <w:sz w:val="28"/>
          <w:szCs w:val="28"/>
        </w:rPr>
      </w:pPr>
      <w:r w:rsidRPr="00164104">
        <w:rPr>
          <w:sz w:val="28"/>
          <w:szCs w:val="28"/>
        </w:rPr>
        <w:t>10.2. Стороны обращают внимание на то, что работодатели и их полномочные представители обязаны:</w:t>
      </w:r>
    </w:p>
    <w:p w:rsidR="00871290" w:rsidRPr="00164104" w:rsidRDefault="00871290" w:rsidP="00164104">
      <w:pPr>
        <w:ind w:firstLine="709"/>
        <w:jc w:val="both"/>
        <w:rPr>
          <w:sz w:val="28"/>
          <w:szCs w:val="28"/>
        </w:rPr>
      </w:pPr>
      <w:r w:rsidRPr="00164104">
        <w:rPr>
          <w:sz w:val="28"/>
          <w:szCs w:val="28"/>
        </w:rP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871290" w:rsidRPr="00164104" w:rsidRDefault="00871290" w:rsidP="00164104">
      <w:pPr>
        <w:ind w:firstLine="709"/>
        <w:jc w:val="both"/>
        <w:rPr>
          <w:sz w:val="28"/>
          <w:szCs w:val="28"/>
        </w:rPr>
      </w:pPr>
      <w:r w:rsidRPr="00164104">
        <w:rPr>
          <w:sz w:val="28"/>
          <w:szCs w:val="28"/>
        </w:rPr>
        <w:t xml:space="preserve">10.2.2. </w:t>
      </w:r>
      <w:proofErr w:type="gramStart"/>
      <w:r w:rsidRPr="00164104">
        <w:rPr>
          <w:sz w:val="28"/>
          <w:szCs w:val="28"/>
        </w:rPr>
        <w:t>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w:t>
      </w:r>
      <w:proofErr w:type="gramEnd"/>
      <w:r w:rsidRPr="00164104">
        <w:rPr>
          <w:sz w:val="28"/>
          <w:szCs w:val="28"/>
        </w:rPr>
        <w:t xml:space="preserve">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871290" w:rsidRPr="00164104" w:rsidRDefault="00871290" w:rsidP="00164104">
      <w:pPr>
        <w:ind w:firstLine="709"/>
        <w:jc w:val="both"/>
        <w:rPr>
          <w:sz w:val="28"/>
          <w:szCs w:val="28"/>
        </w:rPr>
      </w:pPr>
      <w:r w:rsidRPr="00164104">
        <w:rPr>
          <w:sz w:val="28"/>
          <w:szCs w:val="28"/>
        </w:rPr>
        <w:t xml:space="preserve">10.2.3. Не препятствовать представителям выборных профсоюзных органов в посещении организации и подразделений, где работают члены </w:t>
      </w:r>
      <w:r w:rsidRPr="00164104">
        <w:rPr>
          <w:sz w:val="28"/>
          <w:szCs w:val="28"/>
        </w:rPr>
        <w:lastRenderedPageBreak/>
        <w:t>Профсоюза, для реализации уставных задач и предоставленных законодательством прав.</w:t>
      </w:r>
    </w:p>
    <w:p w:rsidR="00871290" w:rsidRPr="00164104" w:rsidRDefault="00871290" w:rsidP="00164104">
      <w:pPr>
        <w:ind w:firstLine="709"/>
        <w:jc w:val="both"/>
        <w:rPr>
          <w:sz w:val="28"/>
          <w:szCs w:val="28"/>
        </w:rPr>
      </w:pPr>
      <w:r w:rsidRPr="00164104">
        <w:rPr>
          <w:sz w:val="28"/>
          <w:szCs w:val="28"/>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w:t>
      </w:r>
    </w:p>
    <w:p w:rsidR="00871290" w:rsidRPr="00164104" w:rsidRDefault="00871290" w:rsidP="00164104">
      <w:pPr>
        <w:ind w:firstLine="709"/>
        <w:jc w:val="both"/>
        <w:rPr>
          <w:sz w:val="28"/>
          <w:szCs w:val="28"/>
        </w:rPr>
      </w:pPr>
      <w:r w:rsidRPr="00164104">
        <w:rPr>
          <w:sz w:val="28"/>
          <w:szCs w:val="28"/>
        </w:rPr>
        <w:t>10.2.5. 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w:t>
      </w:r>
      <w:proofErr w:type="gramStart"/>
      <w:r w:rsidRPr="00164104">
        <w:rPr>
          <w:sz w:val="28"/>
          <w:szCs w:val="28"/>
        </w:rPr>
        <w:t>дств в р</w:t>
      </w:r>
      <w:proofErr w:type="gramEnd"/>
      <w:r w:rsidRPr="00164104">
        <w:rPr>
          <w:sz w:val="28"/>
          <w:szCs w:val="28"/>
        </w:rPr>
        <w:t>азмере, установленном коллективным договором, соглашением. Перечисление сре</w:t>
      </w:r>
      <w:proofErr w:type="gramStart"/>
      <w:r w:rsidRPr="00164104">
        <w:rPr>
          <w:sz w:val="28"/>
          <w:szCs w:val="28"/>
        </w:rPr>
        <w:t>дств пр</w:t>
      </w:r>
      <w:proofErr w:type="gramEnd"/>
      <w:r w:rsidRPr="00164104">
        <w:rPr>
          <w:sz w:val="28"/>
          <w:szCs w:val="28"/>
        </w:rPr>
        <w:t>оизводится в полном объеме и одновременно с выдачей банком средств на заработную плату.</w:t>
      </w:r>
    </w:p>
    <w:p w:rsidR="00467A20" w:rsidRDefault="00871290" w:rsidP="00164104">
      <w:pPr>
        <w:ind w:firstLine="709"/>
        <w:jc w:val="both"/>
        <w:rPr>
          <w:sz w:val="28"/>
          <w:szCs w:val="28"/>
        </w:rPr>
      </w:pPr>
      <w:r w:rsidRPr="00164104">
        <w:rPr>
          <w:sz w:val="28"/>
          <w:szCs w:val="28"/>
        </w:rPr>
        <w:t xml:space="preserve">10.2.6. Содействовать профсоюзным органам в использовании отраслевых и местных информационных систем для </w:t>
      </w:r>
      <w:proofErr w:type="gramStart"/>
      <w:r w:rsidRPr="00164104">
        <w:rPr>
          <w:sz w:val="28"/>
          <w:szCs w:val="28"/>
        </w:rPr>
        <w:t>широкого</w:t>
      </w:r>
      <w:proofErr w:type="gramEnd"/>
      <w:r w:rsidRPr="00164104">
        <w:rPr>
          <w:sz w:val="28"/>
          <w:szCs w:val="28"/>
        </w:rPr>
        <w:t xml:space="preserve"> </w:t>
      </w:r>
    </w:p>
    <w:p w:rsidR="00467A20" w:rsidRDefault="00467A20" w:rsidP="00164104">
      <w:pPr>
        <w:ind w:firstLine="709"/>
        <w:jc w:val="both"/>
        <w:rPr>
          <w:sz w:val="28"/>
          <w:szCs w:val="28"/>
        </w:rPr>
      </w:pPr>
    </w:p>
    <w:p w:rsidR="00467A20" w:rsidRDefault="00467A20" w:rsidP="00467A20">
      <w:pPr>
        <w:ind w:firstLine="709"/>
        <w:jc w:val="center"/>
        <w:rPr>
          <w:sz w:val="28"/>
          <w:szCs w:val="28"/>
        </w:rPr>
      </w:pPr>
      <w:r>
        <w:rPr>
          <w:sz w:val="28"/>
          <w:szCs w:val="28"/>
        </w:rPr>
        <w:t>27</w:t>
      </w:r>
    </w:p>
    <w:p w:rsidR="00871290" w:rsidRPr="00164104" w:rsidRDefault="00871290" w:rsidP="00164104">
      <w:pPr>
        <w:ind w:firstLine="709"/>
        <w:jc w:val="both"/>
        <w:rPr>
          <w:sz w:val="28"/>
          <w:szCs w:val="28"/>
        </w:rPr>
      </w:pPr>
      <w:r w:rsidRPr="00164104">
        <w:rPr>
          <w:sz w:val="28"/>
          <w:szCs w:val="28"/>
        </w:rPr>
        <w:t>информирования работников о деятельности Профсоюза по защите социально-трудовых прав и профессиональных интересов работников.</w:t>
      </w:r>
    </w:p>
    <w:p w:rsidR="00871290" w:rsidRPr="00164104" w:rsidRDefault="00871290" w:rsidP="00164104">
      <w:pPr>
        <w:ind w:firstLine="709"/>
        <w:jc w:val="both"/>
        <w:rPr>
          <w:sz w:val="28"/>
          <w:szCs w:val="28"/>
        </w:rPr>
      </w:pPr>
      <w:r w:rsidRPr="00164104">
        <w:rPr>
          <w:sz w:val="28"/>
          <w:szCs w:val="28"/>
        </w:rPr>
        <w:t>10.3.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871290" w:rsidRPr="00164104" w:rsidRDefault="00871290" w:rsidP="00164104">
      <w:pPr>
        <w:ind w:firstLine="709"/>
        <w:jc w:val="both"/>
        <w:rPr>
          <w:sz w:val="28"/>
          <w:szCs w:val="28"/>
        </w:rPr>
      </w:pPr>
      <w:r w:rsidRPr="00164104">
        <w:rPr>
          <w:sz w:val="28"/>
          <w:szCs w:val="28"/>
        </w:rPr>
        <w:t xml:space="preserve">10.3.1. </w:t>
      </w:r>
      <w:proofErr w:type="gramStart"/>
      <w:r w:rsidRPr="00164104">
        <w:rPr>
          <w:sz w:val="28"/>
          <w:szCs w:val="28"/>
        </w:rPr>
        <w:t>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roofErr w:type="gramEnd"/>
    </w:p>
    <w:p w:rsidR="00871290" w:rsidRPr="00164104" w:rsidRDefault="00871290" w:rsidP="00164104">
      <w:pPr>
        <w:ind w:firstLine="709"/>
        <w:jc w:val="both"/>
        <w:rPr>
          <w:sz w:val="28"/>
          <w:szCs w:val="28"/>
        </w:rPr>
      </w:pPr>
      <w:r w:rsidRPr="00164104">
        <w:rPr>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871290" w:rsidRPr="00164104" w:rsidRDefault="00871290" w:rsidP="00164104">
      <w:pPr>
        <w:ind w:firstLine="709"/>
        <w:jc w:val="both"/>
        <w:rPr>
          <w:sz w:val="28"/>
          <w:szCs w:val="28"/>
        </w:rPr>
      </w:pPr>
      <w:r w:rsidRPr="00164104">
        <w:rPr>
          <w:sz w:val="28"/>
          <w:szCs w:val="28"/>
        </w:rPr>
        <w:t>10.3.2.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871290" w:rsidRPr="00164104" w:rsidRDefault="00871290" w:rsidP="00164104">
      <w:pPr>
        <w:ind w:firstLine="709"/>
        <w:jc w:val="both"/>
        <w:rPr>
          <w:sz w:val="28"/>
          <w:szCs w:val="28"/>
        </w:rPr>
      </w:pPr>
      <w:r w:rsidRPr="00164104">
        <w:rPr>
          <w:sz w:val="28"/>
          <w:szCs w:val="28"/>
        </w:rPr>
        <w:t xml:space="preserve">10.3.3. </w:t>
      </w:r>
      <w:proofErr w:type="gramStart"/>
      <w:r w:rsidRPr="00164104">
        <w:rPr>
          <w:sz w:val="28"/>
          <w:szCs w:val="28"/>
        </w:rPr>
        <w:t xml:space="preserve">Члены выборных органов профсоюзных организаций, уполномоченные по охране труда профкома, представители профсоюзной организации в создаваемых в организации совместных с работодателем </w:t>
      </w:r>
      <w:r w:rsidRPr="00164104">
        <w:rPr>
          <w:sz w:val="28"/>
          <w:szCs w:val="28"/>
        </w:rPr>
        <w:lastRenderedPageBreak/>
        <w:t>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roofErr w:type="gramEnd"/>
    </w:p>
    <w:p w:rsidR="00871290" w:rsidRPr="00164104" w:rsidRDefault="00871290" w:rsidP="00164104">
      <w:pPr>
        <w:ind w:firstLine="709"/>
        <w:jc w:val="both"/>
        <w:rPr>
          <w:sz w:val="28"/>
          <w:szCs w:val="28"/>
        </w:rPr>
      </w:pPr>
      <w:r w:rsidRPr="00164104">
        <w:rPr>
          <w:sz w:val="28"/>
          <w:szCs w:val="28"/>
        </w:rPr>
        <w:t>10.3.</w:t>
      </w:r>
      <w:r w:rsidR="002B462A" w:rsidRPr="00164104">
        <w:rPr>
          <w:sz w:val="28"/>
          <w:szCs w:val="28"/>
        </w:rPr>
        <w:t>4</w:t>
      </w:r>
      <w:r w:rsidRPr="00164104">
        <w:rPr>
          <w:sz w:val="28"/>
          <w:szCs w:val="28"/>
        </w:rPr>
        <w:t>.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871290" w:rsidRPr="00164104" w:rsidRDefault="00871290" w:rsidP="00164104">
      <w:pPr>
        <w:ind w:firstLine="709"/>
        <w:jc w:val="both"/>
        <w:rPr>
          <w:sz w:val="28"/>
          <w:szCs w:val="28"/>
        </w:rPr>
      </w:pPr>
      <w:r w:rsidRPr="00164104">
        <w:rPr>
          <w:sz w:val="28"/>
          <w:szCs w:val="28"/>
        </w:rPr>
        <w:t>10.4. Стороны признают гарантии освобожденных профсоюзных работников, избранных (делегированных) в состав профсоюзных органов:</w:t>
      </w:r>
    </w:p>
    <w:p w:rsidR="00467A20" w:rsidRDefault="00871290" w:rsidP="00164104">
      <w:pPr>
        <w:ind w:firstLine="709"/>
        <w:jc w:val="both"/>
        <w:rPr>
          <w:sz w:val="28"/>
          <w:szCs w:val="28"/>
        </w:rPr>
      </w:pPr>
      <w:r w:rsidRPr="00164104">
        <w:rPr>
          <w:sz w:val="28"/>
          <w:szCs w:val="28"/>
        </w:rPr>
        <w:t xml:space="preserve">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w:t>
      </w:r>
      <w:proofErr w:type="gramStart"/>
      <w:r w:rsidRPr="00164104">
        <w:rPr>
          <w:sz w:val="28"/>
          <w:szCs w:val="28"/>
        </w:rPr>
        <w:t>с</w:t>
      </w:r>
      <w:proofErr w:type="gramEnd"/>
      <w:r w:rsidRPr="00164104">
        <w:rPr>
          <w:sz w:val="28"/>
          <w:szCs w:val="28"/>
        </w:rPr>
        <w:t xml:space="preserve"> </w:t>
      </w:r>
    </w:p>
    <w:p w:rsidR="00467A20" w:rsidRDefault="00467A20" w:rsidP="00467A20">
      <w:pPr>
        <w:ind w:firstLine="709"/>
        <w:jc w:val="center"/>
        <w:rPr>
          <w:sz w:val="28"/>
          <w:szCs w:val="28"/>
        </w:rPr>
      </w:pPr>
      <w:r>
        <w:rPr>
          <w:sz w:val="28"/>
          <w:szCs w:val="28"/>
        </w:rPr>
        <w:t>28</w:t>
      </w:r>
    </w:p>
    <w:p w:rsidR="00871290" w:rsidRPr="00164104" w:rsidRDefault="00871290" w:rsidP="00164104">
      <w:pPr>
        <w:ind w:firstLine="709"/>
        <w:jc w:val="both"/>
        <w:rPr>
          <w:sz w:val="28"/>
          <w:szCs w:val="28"/>
        </w:rPr>
      </w:pPr>
      <w:r w:rsidRPr="00164104">
        <w:rPr>
          <w:sz w:val="28"/>
          <w:szCs w:val="28"/>
        </w:rPr>
        <w:t xml:space="preserve">письменного согласия работника другая равноценная работа (должность) у того же работодателя. </w:t>
      </w:r>
      <w:proofErr w:type="gramStart"/>
      <w:r w:rsidRPr="00164104">
        <w:rPr>
          <w:sz w:val="28"/>
          <w:szCs w:val="28"/>
        </w:rPr>
        <w:t>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w:t>
      </w:r>
      <w:r w:rsidRPr="00164104">
        <w:rPr>
          <w:b/>
          <w:sz w:val="28"/>
          <w:szCs w:val="28"/>
        </w:rPr>
        <w:t xml:space="preserve"> </w:t>
      </w:r>
      <w:r w:rsidRPr="00164104">
        <w:rPr>
          <w:color w:val="000000"/>
          <w:sz w:val="28"/>
          <w:szCs w:val="28"/>
        </w:rPr>
        <w:t xml:space="preserve">получения дополнительного профессионального образования по программам повышения квалификации и программам профессиональной переподготовки </w:t>
      </w:r>
      <w:r w:rsidRPr="00164104">
        <w:rPr>
          <w:sz w:val="28"/>
          <w:szCs w:val="28"/>
        </w:rPr>
        <w:t>- на срок до одного года.</w:t>
      </w:r>
      <w:proofErr w:type="gramEnd"/>
      <w:r w:rsidRPr="00164104">
        <w:rPr>
          <w:sz w:val="28"/>
          <w:szCs w:val="28"/>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871290" w:rsidRPr="00164104" w:rsidRDefault="00871290" w:rsidP="00164104">
      <w:pPr>
        <w:ind w:firstLine="709"/>
        <w:jc w:val="both"/>
        <w:rPr>
          <w:bCs/>
          <w:iCs/>
          <w:sz w:val="28"/>
          <w:szCs w:val="28"/>
        </w:rPr>
      </w:pPr>
      <w:r w:rsidRPr="00164104">
        <w:rPr>
          <w:bCs/>
          <w:iCs/>
          <w:sz w:val="28"/>
          <w:szCs w:val="28"/>
        </w:rP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871290" w:rsidRPr="00164104" w:rsidRDefault="00871290" w:rsidP="00164104">
      <w:pPr>
        <w:ind w:firstLine="709"/>
        <w:jc w:val="both"/>
        <w:rPr>
          <w:sz w:val="28"/>
          <w:szCs w:val="28"/>
        </w:rPr>
      </w:pPr>
      <w:r w:rsidRPr="00164104">
        <w:rPr>
          <w:sz w:val="28"/>
          <w:szCs w:val="28"/>
        </w:rPr>
        <w:t xml:space="preserve">10.4.3. </w:t>
      </w:r>
      <w:proofErr w:type="gramStart"/>
      <w:r w:rsidRPr="00164104">
        <w:rPr>
          <w:sz w:val="28"/>
          <w:szCs w:val="28"/>
        </w:rPr>
        <w:t>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roofErr w:type="gramEnd"/>
    </w:p>
    <w:p w:rsidR="00871290" w:rsidRPr="00164104" w:rsidRDefault="00871290" w:rsidP="00164104">
      <w:pPr>
        <w:ind w:firstLine="709"/>
        <w:jc w:val="both"/>
        <w:rPr>
          <w:sz w:val="28"/>
          <w:szCs w:val="28"/>
        </w:rPr>
      </w:pPr>
      <w:r w:rsidRPr="00164104">
        <w:rPr>
          <w:sz w:val="28"/>
          <w:szCs w:val="28"/>
        </w:rPr>
        <w:t xml:space="preserve">10.4.4.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w:t>
      </w:r>
      <w:r w:rsidRPr="00164104">
        <w:rPr>
          <w:sz w:val="28"/>
          <w:szCs w:val="28"/>
        </w:rPr>
        <w:lastRenderedPageBreak/>
        <w:t>применительно к порядку, установленному для работников с ненормированным рабочим днем.</w:t>
      </w:r>
    </w:p>
    <w:p w:rsidR="00871290" w:rsidRPr="00164104" w:rsidRDefault="00871290" w:rsidP="00164104">
      <w:pPr>
        <w:ind w:firstLine="709"/>
        <w:jc w:val="both"/>
        <w:rPr>
          <w:bCs/>
          <w:iCs/>
          <w:sz w:val="28"/>
          <w:szCs w:val="28"/>
        </w:rPr>
      </w:pPr>
      <w:r w:rsidRPr="00164104">
        <w:rPr>
          <w:bCs/>
          <w:iCs/>
          <w:sz w:val="28"/>
          <w:szCs w:val="28"/>
        </w:rPr>
        <w:t>10.</w:t>
      </w:r>
      <w:r w:rsidR="002B462A" w:rsidRPr="00164104">
        <w:rPr>
          <w:bCs/>
          <w:iCs/>
          <w:sz w:val="28"/>
          <w:szCs w:val="28"/>
        </w:rPr>
        <w:t>5</w:t>
      </w:r>
      <w:r w:rsidRPr="00164104">
        <w:rPr>
          <w:bCs/>
          <w:iCs/>
          <w:sz w:val="28"/>
          <w:szCs w:val="28"/>
        </w:rPr>
        <w:t xml:space="preserve">. Расторжение трудового договора по инициативе работодателя с лицами, </w:t>
      </w:r>
      <w:proofErr w:type="spellStart"/>
      <w:r w:rsidRPr="00164104">
        <w:rPr>
          <w:bCs/>
          <w:iCs/>
          <w:sz w:val="28"/>
          <w:szCs w:val="28"/>
        </w:rPr>
        <w:t>избиравшимися</w:t>
      </w:r>
      <w:proofErr w:type="spellEnd"/>
      <w:r w:rsidRPr="00164104">
        <w:rPr>
          <w:bCs/>
          <w:iCs/>
          <w:sz w:val="28"/>
          <w:szCs w:val="28"/>
        </w:rPr>
        <w:t xml:space="preserve">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Соглашения.</w:t>
      </w:r>
    </w:p>
    <w:p w:rsidR="00871290" w:rsidRPr="00164104" w:rsidRDefault="00871290" w:rsidP="00164104">
      <w:pPr>
        <w:ind w:firstLine="709"/>
        <w:jc w:val="both"/>
        <w:rPr>
          <w:bCs/>
          <w:iCs/>
          <w:sz w:val="28"/>
          <w:szCs w:val="28"/>
        </w:rPr>
      </w:pPr>
    </w:p>
    <w:p w:rsidR="00871290" w:rsidRPr="00164104" w:rsidRDefault="00871290" w:rsidP="00164104">
      <w:pPr>
        <w:ind w:firstLine="709"/>
        <w:jc w:val="center"/>
        <w:rPr>
          <w:b/>
          <w:bCs/>
          <w:iCs/>
          <w:sz w:val="28"/>
          <w:szCs w:val="28"/>
        </w:rPr>
      </w:pPr>
      <w:r w:rsidRPr="00164104">
        <w:rPr>
          <w:b/>
          <w:bCs/>
          <w:iCs/>
          <w:sz w:val="28"/>
          <w:szCs w:val="28"/>
          <w:lang w:val="en-US"/>
        </w:rPr>
        <w:t>XI</w:t>
      </w:r>
      <w:r w:rsidRPr="00164104">
        <w:rPr>
          <w:b/>
          <w:bCs/>
          <w:iCs/>
          <w:sz w:val="28"/>
          <w:szCs w:val="28"/>
        </w:rPr>
        <w:t>. Контроль за выполнением Соглашения</w:t>
      </w:r>
    </w:p>
    <w:p w:rsidR="00871290" w:rsidRPr="00164104" w:rsidRDefault="00871290" w:rsidP="00164104">
      <w:pPr>
        <w:ind w:firstLine="709"/>
        <w:jc w:val="both"/>
        <w:rPr>
          <w:bCs/>
          <w:iCs/>
          <w:sz w:val="28"/>
          <w:szCs w:val="28"/>
        </w:rPr>
      </w:pPr>
    </w:p>
    <w:p w:rsidR="00871290" w:rsidRPr="00164104" w:rsidRDefault="00871290" w:rsidP="00164104">
      <w:pPr>
        <w:ind w:firstLine="709"/>
        <w:jc w:val="both"/>
        <w:rPr>
          <w:bCs/>
          <w:iCs/>
          <w:sz w:val="28"/>
          <w:szCs w:val="28"/>
        </w:rPr>
      </w:pPr>
      <w:r w:rsidRPr="00164104">
        <w:rPr>
          <w:bCs/>
          <w:iCs/>
          <w:sz w:val="28"/>
          <w:szCs w:val="28"/>
        </w:rPr>
        <w:t xml:space="preserve">11.1. </w:t>
      </w:r>
      <w:proofErr w:type="gramStart"/>
      <w:r w:rsidRPr="00164104">
        <w:rPr>
          <w:bCs/>
          <w:iCs/>
          <w:sz w:val="28"/>
          <w:szCs w:val="28"/>
        </w:rPr>
        <w:t>Контроль за</w:t>
      </w:r>
      <w:proofErr w:type="gramEnd"/>
      <w:r w:rsidRPr="00164104">
        <w:rPr>
          <w:bCs/>
          <w:iCs/>
          <w:sz w:val="28"/>
          <w:szCs w:val="28"/>
        </w:rPr>
        <w:t xml:space="preserve">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rsidR="00467A20" w:rsidRDefault="00467A20" w:rsidP="00164104">
      <w:pPr>
        <w:ind w:firstLine="709"/>
        <w:jc w:val="both"/>
        <w:rPr>
          <w:bCs/>
          <w:iCs/>
          <w:sz w:val="28"/>
          <w:szCs w:val="28"/>
        </w:rPr>
      </w:pPr>
    </w:p>
    <w:p w:rsidR="00467A20" w:rsidRDefault="00467A20" w:rsidP="00164104">
      <w:pPr>
        <w:ind w:firstLine="709"/>
        <w:jc w:val="both"/>
        <w:rPr>
          <w:bCs/>
          <w:iCs/>
          <w:sz w:val="28"/>
          <w:szCs w:val="28"/>
        </w:rPr>
      </w:pPr>
    </w:p>
    <w:p w:rsidR="00467A20" w:rsidRDefault="00467A20" w:rsidP="00467A20">
      <w:pPr>
        <w:ind w:firstLine="709"/>
        <w:jc w:val="center"/>
        <w:rPr>
          <w:bCs/>
          <w:iCs/>
          <w:sz w:val="28"/>
          <w:szCs w:val="28"/>
        </w:rPr>
      </w:pPr>
      <w:r>
        <w:rPr>
          <w:bCs/>
          <w:iCs/>
          <w:sz w:val="28"/>
          <w:szCs w:val="28"/>
        </w:rPr>
        <w:t>29</w:t>
      </w:r>
    </w:p>
    <w:p w:rsidR="00871290" w:rsidRPr="00164104" w:rsidRDefault="00871290" w:rsidP="00164104">
      <w:pPr>
        <w:ind w:firstLine="709"/>
        <w:jc w:val="both"/>
        <w:rPr>
          <w:bCs/>
          <w:iCs/>
          <w:sz w:val="28"/>
          <w:szCs w:val="28"/>
        </w:rPr>
      </w:pPr>
      <w:r w:rsidRPr="00164104">
        <w:rPr>
          <w:bCs/>
          <w:iCs/>
          <w:sz w:val="28"/>
          <w:szCs w:val="28"/>
        </w:rPr>
        <w:t xml:space="preserve">Текущий </w:t>
      </w:r>
      <w:proofErr w:type="gramStart"/>
      <w:r w:rsidRPr="00164104">
        <w:rPr>
          <w:bCs/>
          <w:iCs/>
          <w:sz w:val="28"/>
          <w:szCs w:val="28"/>
        </w:rPr>
        <w:t>контроль за</w:t>
      </w:r>
      <w:proofErr w:type="gramEnd"/>
      <w:r w:rsidRPr="00164104">
        <w:rPr>
          <w:bCs/>
          <w:iCs/>
          <w:sz w:val="28"/>
          <w:szCs w:val="28"/>
        </w:rPr>
        <w:t xml:space="preserve"> выполнением Соглашения осуществляет Отраслевая комиссия по регулированию социально-трудовых отношений в порядке, установленном сторонами Соглашения.</w:t>
      </w:r>
    </w:p>
    <w:p w:rsidR="00871290" w:rsidRPr="00164104" w:rsidRDefault="00871290" w:rsidP="00164104">
      <w:pPr>
        <w:ind w:firstLine="709"/>
        <w:jc w:val="both"/>
        <w:rPr>
          <w:bCs/>
          <w:iCs/>
          <w:sz w:val="28"/>
          <w:szCs w:val="28"/>
        </w:rPr>
      </w:pPr>
      <w:r w:rsidRPr="00164104">
        <w:rPr>
          <w:bCs/>
          <w:iCs/>
          <w:sz w:val="28"/>
          <w:szCs w:val="28"/>
        </w:rPr>
        <w:t>11.2. Стороны ежегодно разрабатывают и утверждают план мероприятий по выполнению Соглашения с указанием конкретных сроков и ответственных лиц.</w:t>
      </w:r>
    </w:p>
    <w:p w:rsidR="00871290" w:rsidRPr="00164104" w:rsidRDefault="00871290" w:rsidP="00164104">
      <w:pPr>
        <w:ind w:firstLine="709"/>
        <w:jc w:val="both"/>
        <w:rPr>
          <w:bCs/>
          <w:iCs/>
          <w:sz w:val="28"/>
          <w:szCs w:val="28"/>
        </w:rPr>
      </w:pPr>
      <w:r w:rsidRPr="00164104">
        <w:rPr>
          <w:bCs/>
          <w:iCs/>
          <w:sz w:val="28"/>
          <w:szCs w:val="28"/>
        </w:rPr>
        <w:t xml:space="preserve">11.3. Информация о выполнении настоящего Соглашения ежегодно рассматривается на совместном заседании коллегии </w:t>
      </w:r>
      <w:r w:rsidR="002B462A" w:rsidRPr="00164104">
        <w:rPr>
          <w:bCs/>
          <w:iCs/>
          <w:sz w:val="28"/>
          <w:szCs w:val="28"/>
        </w:rPr>
        <w:t>Администрации</w:t>
      </w:r>
      <w:r w:rsidRPr="00164104">
        <w:rPr>
          <w:bCs/>
          <w:iCs/>
          <w:sz w:val="28"/>
          <w:szCs w:val="28"/>
        </w:rPr>
        <w:t xml:space="preserve"> и </w:t>
      </w:r>
      <w:r w:rsidR="002B462A" w:rsidRPr="00164104">
        <w:rPr>
          <w:bCs/>
          <w:iCs/>
          <w:sz w:val="28"/>
          <w:szCs w:val="28"/>
        </w:rPr>
        <w:t>райкома</w:t>
      </w:r>
      <w:r w:rsidRPr="00164104">
        <w:rPr>
          <w:bCs/>
          <w:iCs/>
          <w:sz w:val="28"/>
          <w:szCs w:val="28"/>
        </w:rPr>
        <w:t xml:space="preserve"> Профсоюза и доводится до сведения организаций, органов, осуществляющих управление в сфере образования, и первичных организаций Профсоюза.</w:t>
      </w:r>
    </w:p>
    <w:p w:rsidR="00871290" w:rsidRPr="00164104" w:rsidRDefault="00871290" w:rsidP="00164104">
      <w:pPr>
        <w:ind w:firstLine="709"/>
        <w:jc w:val="both"/>
        <w:rPr>
          <w:bCs/>
          <w:iCs/>
          <w:sz w:val="28"/>
          <w:szCs w:val="28"/>
        </w:rPr>
      </w:pPr>
      <w:r w:rsidRPr="00164104">
        <w:rPr>
          <w:bCs/>
          <w:iCs/>
          <w:sz w:val="28"/>
          <w:szCs w:val="28"/>
        </w:rPr>
        <w:t xml:space="preserve">11.4.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w:t>
      </w:r>
      <w:proofErr w:type="gramStart"/>
      <w:r w:rsidRPr="00164104">
        <w:rPr>
          <w:bCs/>
          <w:iCs/>
          <w:sz w:val="28"/>
          <w:szCs w:val="28"/>
        </w:rPr>
        <w:t>контроля за</w:t>
      </w:r>
      <w:proofErr w:type="gramEnd"/>
      <w:r w:rsidRPr="00164104">
        <w:rPr>
          <w:bCs/>
          <w:iCs/>
          <w:sz w:val="28"/>
          <w:szCs w:val="28"/>
        </w:rPr>
        <w:t xml:space="preserve">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871290" w:rsidRPr="00093484" w:rsidRDefault="00871290" w:rsidP="00871290"/>
    <w:p w:rsidR="00871290" w:rsidRPr="00093484" w:rsidRDefault="00871290" w:rsidP="00871290">
      <w:pPr>
        <w:ind w:firstLine="709"/>
        <w:jc w:val="center"/>
      </w:pPr>
    </w:p>
    <w:p w:rsidR="008F6CD7" w:rsidRDefault="002B462A" w:rsidP="00550398">
      <w:pPr>
        <w:jc w:val="both"/>
      </w:pPr>
      <w:r>
        <w:t>А</w:t>
      </w:r>
      <w:r w:rsidR="008F6CD7" w:rsidRPr="008F6CD7">
        <w:t>дминистраци</w:t>
      </w:r>
      <w:r>
        <w:t>я</w:t>
      </w:r>
      <w:r w:rsidR="008F6CD7">
        <w:t xml:space="preserve">                        </w:t>
      </w:r>
      <w:r>
        <w:t xml:space="preserve">                                 </w:t>
      </w:r>
      <w:r w:rsidR="008F6CD7">
        <w:t>Территориальная (районная) организация</w:t>
      </w:r>
    </w:p>
    <w:p w:rsidR="008F6CD7" w:rsidRDefault="001B1D78" w:rsidP="00550398">
      <w:pPr>
        <w:jc w:val="both"/>
      </w:pPr>
      <w:r>
        <w:t>Алексеевского муниципального                             Профсоюза работников народного</w:t>
      </w:r>
    </w:p>
    <w:p w:rsidR="001B1D78" w:rsidRDefault="001B1D78" w:rsidP="00550398">
      <w:pPr>
        <w:jc w:val="both"/>
      </w:pPr>
      <w:r>
        <w:t>района Волгоградской области                               образования и науки РФ</w:t>
      </w:r>
    </w:p>
    <w:p w:rsidR="001B1D78" w:rsidRDefault="001B1D78" w:rsidP="00550398">
      <w:pPr>
        <w:jc w:val="both"/>
      </w:pPr>
      <w:r>
        <w:t xml:space="preserve">                                                                                     Алексеевского района</w:t>
      </w:r>
    </w:p>
    <w:p w:rsidR="001B1D78" w:rsidRDefault="001B1D78" w:rsidP="00550398">
      <w:pPr>
        <w:jc w:val="both"/>
      </w:pPr>
      <w:r>
        <w:t xml:space="preserve">                                                                                     Волгоградской области</w:t>
      </w:r>
    </w:p>
    <w:p w:rsidR="001B1D78" w:rsidRDefault="001B1D78" w:rsidP="00550398">
      <w:pPr>
        <w:jc w:val="both"/>
      </w:pPr>
    </w:p>
    <w:p w:rsidR="001B1D78" w:rsidRDefault="001B1D78" w:rsidP="001B1D78">
      <w:pPr>
        <w:jc w:val="both"/>
      </w:pPr>
      <w:r>
        <w:t>403241, Волгоградская область,                               403241, Волгоградская область,</w:t>
      </w:r>
    </w:p>
    <w:p w:rsidR="001B1D78" w:rsidRDefault="001B1D78" w:rsidP="001B1D78">
      <w:pPr>
        <w:jc w:val="both"/>
      </w:pPr>
      <w:r>
        <w:t xml:space="preserve">Алексеевский район, ст. </w:t>
      </w:r>
      <w:proofErr w:type="gramStart"/>
      <w:r>
        <w:t>Алексеевская</w:t>
      </w:r>
      <w:proofErr w:type="gramEnd"/>
      <w:r>
        <w:t>,                   Алексеевский район, ст. Алексеевская,</w:t>
      </w:r>
    </w:p>
    <w:p w:rsidR="001B1D78" w:rsidRDefault="001B1D78" w:rsidP="001B1D78">
      <w:pPr>
        <w:jc w:val="both"/>
      </w:pPr>
      <w:r>
        <w:lastRenderedPageBreak/>
        <w:t xml:space="preserve">ул. Ленина, </w:t>
      </w:r>
      <w:r w:rsidRPr="002B462A">
        <w:rPr>
          <w:color w:val="FF0000"/>
        </w:rPr>
        <w:t xml:space="preserve">39     </w:t>
      </w:r>
      <w:r>
        <w:t xml:space="preserve">                                                         ул. Ленина, 39</w:t>
      </w:r>
    </w:p>
    <w:p w:rsidR="001B1D78" w:rsidRDefault="001B1D78" w:rsidP="001B1D78">
      <w:pPr>
        <w:jc w:val="both"/>
      </w:pPr>
      <w:r>
        <w:t>Тел.: (884446) 3-14-41</w:t>
      </w:r>
      <w:proofErr w:type="gramStart"/>
      <w:r>
        <w:t xml:space="preserve">                                                 Т</w:t>
      </w:r>
      <w:proofErr w:type="gramEnd"/>
      <w:r>
        <w:t>ел.: (884446) 3-11-38</w:t>
      </w:r>
    </w:p>
    <w:p w:rsidR="001B1D78" w:rsidRPr="00CE6BE9" w:rsidRDefault="001B1D78" w:rsidP="001B1D78">
      <w:pPr>
        <w:jc w:val="both"/>
      </w:pPr>
      <w:r>
        <w:t>Факс</w:t>
      </w:r>
      <w:r w:rsidRPr="00CE6BE9">
        <w:t xml:space="preserve">: (884446) 3-14-41  </w:t>
      </w:r>
      <w:r w:rsidR="00CA5B2F" w:rsidRPr="00CE6BE9">
        <w:t xml:space="preserve">                                              </w:t>
      </w:r>
      <w:r w:rsidR="00CA5B2F">
        <w:rPr>
          <w:lang w:val="en-US"/>
        </w:rPr>
        <w:t>E</w:t>
      </w:r>
      <w:r w:rsidR="00CA5B2F" w:rsidRPr="00CE6BE9">
        <w:t>-</w:t>
      </w:r>
      <w:r w:rsidR="00CA5B2F">
        <w:rPr>
          <w:lang w:val="en-US"/>
        </w:rPr>
        <w:t>mail</w:t>
      </w:r>
      <w:r w:rsidR="00CA5B2F" w:rsidRPr="00CE6BE9">
        <w:t xml:space="preserve">: </w:t>
      </w:r>
      <w:proofErr w:type="spellStart"/>
      <w:r w:rsidR="00CA5B2F">
        <w:rPr>
          <w:lang w:val="en-US"/>
        </w:rPr>
        <w:t>rkprof</w:t>
      </w:r>
      <w:proofErr w:type="spellEnd"/>
      <w:r w:rsidR="00CA5B2F" w:rsidRPr="00CE6BE9">
        <w:t>2012</w:t>
      </w:r>
      <w:r w:rsidR="00AB3B78" w:rsidRPr="00CE6BE9">
        <w:t>@</w:t>
      </w:r>
      <w:proofErr w:type="spellStart"/>
      <w:r w:rsidR="00AB3B78">
        <w:rPr>
          <w:lang w:val="en-US"/>
        </w:rPr>
        <w:t>yandex</w:t>
      </w:r>
      <w:proofErr w:type="spellEnd"/>
      <w:r w:rsidR="00AB3B78" w:rsidRPr="00CE6BE9">
        <w:t>.</w:t>
      </w:r>
      <w:proofErr w:type="spellStart"/>
      <w:r w:rsidR="00AB3B78">
        <w:rPr>
          <w:lang w:val="en-US"/>
        </w:rPr>
        <w:t>ru</w:t>
      </w:r>
      <w:proofErr w:type="spellEnd"/>
      <w:r w:rsidR="00CA5B2F" w:rsidRPr="00CE6BE9">
        <w:t xml:space="preserve">  </w:t>
      </w:r>
      <w:r w:rsidRPr="00CE6BE9">
        <w:t xml:space="preserve">                                               </w:t>
      </w:r>
    </w:p>
    <w:p w:rsidR="001B1D78" w:rsidRDefault="001B1D78" w:rsidP="001B1D78">
      <w:pPr>
        <w:jc w:val="both"/>
        <w:rPr>
          <w:lang w:val="en-US"/>
        </w:rPr>
      </w:pPr>
      <w:r>
        <w:rPr>
          <w:lang w:val="en-US"/>
        </w:rPr>
        <w:t>E-mail</w:t>
      </w:r>
      <w:r w:rsidRPr="001B1D78">
        <w:rPr>
          <w:lang w:val="en-US"/>
        </w:rPr>
        <w:t xml:space="preserve">: </w:t>
      </w:r>
      <w:r w:rsidRPr="001B1D78">
        <w:t>а</w:t>
      </w:r>
      <w:proofErr w:type="spellStart"/>
      <w:r w:rsidRPr="001B1D78">
        <w:rPr>
          <w:lang w:val="en-US"/>
        </w:rPr>
        <w:t>lekseev_area</w:t>
      </w:r>
      <w:proofErr w:type="spellEnd"/>
      <w:r w:rsidRPr="001B1D78">
        <w:rPr>
          <w:lang w:val="en-US"/>
        </w:rPr>
        <w:t>@ vlpost.ru</w:t>
      </w:r>
      <w:r w:rsidR="00CA5B2F" w:rsidRPr="00CA5B2F">
        <w:rPr>
          <w:lang w:val="en-US"/>
        </w:rPr>
        <w:t xml:space="preserve"> </w:t>
      </w:r>
    </w:p>
    <w:p w:rsidR="00CA5B2F" w:rsidRDefault="00CA5B2F" w:rsidP="001B1D78">
      <w:pPr>
        <w:jc w:val="both"/>
        <w:rPr>
          <w:lang w:val="en-US"/>
        </w:rPr>
      </w:pPr>
    </w:p>
    <w:p w:rsidR="001B1D78" w:rsidRPr="000C7D05" w:rsidRDefault="001B1D78" w:rsidP="001B1D78">
      <w:pPr>
        <w:jc w:val="both"/>
        <w:rPr>
          <w:lang w:val="en-US"/>
        </w:rPr>
      </w:pPr>
    </w:p>
    <w:p w:rsidR="00A52942" w:rsidRDefault="00CA5B2F" w:rsidP="00467A20">
      <w:pPr>
        <w:jc w:val="both"/>
        <w:rPr>
          <w:sz w:val="28"/>
          <w:szCs w:val="28"/>
        </w:rPr>
      </w:pPr>
      <w:r w:rsidRPr="00CA5B2F">
        <w:rPr>
          <w:sz w:val="28"/>
          <w:szCs w:val="28"/>
        </w:rPr>
        <w:t xml:space="preserve">Соглашение подписано </w:t>
      </w:r>
      <w:r w:rsidR="00762446">
        <w:rPr>
          <w:sz w:val="28"/>
          <w:szCs w:val="28"/>
        </w:rPr>
        <w:t>30 октября</w:t>
      </w:r>
      <w:r w:rsidRPr="00CA5B2F">
        <w:rPr>
          <w:sz w:val="28"/>
          <w:szCs w:val="28"/>
        </w:rPr>
        <w:t xml:space="preserve"> 201</w:t>
      </w:r>
      <w:r w:rsidR="00AB3B78">
        <w:rPr>
          <w:sz w:val="28"/>
          <w:szCs w:val="28"/>
        </w:rPr>
        <w:t>5</w:t>
      </w:r>
      <w:r w:rsidRPr="00CA5B2F">
        <w:rPr>
          <w:sz w:val="28"/>
          <w:szCs w:val="28"/>
        </w:rPr>
        <w:t xml:space="preserve"> года</w:t>
      </w:r>
      <w:r>
        <w:rPr>
          <w:sz w:val="28"/>
          <w:szCs w:val="28"/>
        </w:rPr>
        <w:t>.</w:t>
      </w:r>
    </w:p>
    <w:p w:rsidR="00CE6BE9" w:rsidRDefault="00CE6BE9" w:rsidP="00467A20">
      <w:pPr>
        <w:jc w:val="both"/>
        <w:rPr>
          <w:sz w:val="28"/>
          <w:szCs w:val="28"/>
        </w:rPr>
      </w:pPr>
    </w:p>
    <w:p w:rsidR="00CE6BE9" w:rsidRDefault="00CE6BE9" w:rsidP="00467A20">
      <w:pPr>
        <w:jc w:val="both"/>
        <w:rPr>
          <w:sz w:val="28"/>
          <w:szCs w:val="28"/>
        </w:rPr>
      </w:pPr>
    </w:p>
    <w:p w:rsidR="00CE6BE9" w:rsidRDefault="00CE6BE9" w:rsidP="00467A20">
      <w:pPr>
        <w:jc w:val="both"/>
        <w:rPr>
          <w:sz w:val="28"/>
          <w:szCs w:val="28"/>
        </w:rPr>
      </w:pPr>
    </w:p>
    <w:p w:rsidR="00CE6BE9" w:rsidRDefault="00CE6BE9" w:rsidP="00467A20">
      <w:pPr>
        <w:jc w:val="both"/>
        <w:rPr>
          <w:sz w:val="28"/>
          <w:szCs w:val="28"/>
        </w:rPr>
      </w:pPr>
    </w:p>
    <w:p w:rsidR="00CE6BE9" w:rsidRDefault="00CE6BE9" w:rsidP="00467A20">
      <w:pPr>
        <w:jc w:val="both"/>
        <w:rPr>
          <w:sz w:val="28"/>
          <w:szCs w:val="28"/>
        </w:rPr>
      </w:pPr>
    </w:p>
    <w:p w:rsidR="00CE6BE9" w:rsidRDefault="00CE6BE9" w:rsidP="00467A20">
      <w:pPr>
        <w:jc w:val="both"/>
        <w:rPr>
          <w:sz w:val="28"/>
          <w:szCs w:val="28"/>
        </w:rPr>
      </w:pPr>
    </w:p>
    <w:p w:rsidR="00CE6BE9" w:rsidRDefault="00CE6BE9" w:rsidP="00467A20">
      <w:pPr>
        <w:jc w:val="both"/>
        <w:rPr>
          <w:sz w:val="28"/>
          <w:szCs w:val="28"/>
        </w:rPr>
      </w:pPr>
    </w:p>
    <w:p w:rsidR="00CE6BE9" w:rsidRDefault="00CE6BE9" w:rsidP="00467A20">
      <w:pPr>
        <w:jc w:val="both"/>
        <w:rPr>
          <w:sz w:val="28"/>
          <w:szCs w:val="28"/>
        </w:rPr>
      </w:pPr>
    </w:p>
    <w:p w:rsidR="00CE6BE9" w:rsidRDefault="00CE6BE9" w:rsidP="00467A20">
      <w:pPr>
        <w:jc w:val="both"/>
        <w:rPr>
          <w:sz w:val="28"/>
          <w:szCs w:val="28"/>
        </w:rPr>
      </w:pPr>
    </w:p>
    <w:p w:rsidR="00CE6BE9" w:rsidRDefault="00CE6BE9" w:rsidP="00467A20">
      <w:pPr>
        <w:jc w:val="both"/>
        <w:rPr>
          <w:sz w:val="28"/>
          <w:szCs w:val="28"/>
        </w:rPr>
      </w:pPr>
    </w:p>
    <w:p w:rsidR="00CE6BE9" w:rsidRDefault="00CE6BE9" w:rsidP="00467A20">
      <w:pPr>
        <w:jc w:val="both"/>
        <w:rPr>
          <w:sz w:val="28"/>
          <w:szCs w:val="28"/>
        </w:rPr>
      </w:pPr>
    </w:p>
    <w:p w:rsidR="007308B5" w:rsidRPr="007308B5" w:rsidRDefault="007308B5" w:rsidP="007308B5">
      <w:pPr>
        <w:pStyle w:val="a6"/>
        <w:jc w:val="center"/>
        <w:rPr>
          <w:rFonts w:ascii="Times New Roman" w:hAnsi="Times New Roman"/>
          <w:sz w:val="28"/>
          <w:szCs w:val="28"/>
        </w:rPr>
      </w:pPr>
      <w:r>
        <w:rPr>
          <w:rFonts w:ascii="Times New Roman" w:hAnsi="Times New Roman"/>
          <w:sz w:val="28"/>
          <w:szCs w:val="28"/>
        </w:rPr>
        <w:t>30</w:t>
      </w:r>
    </w:p>
    <w:p w:rsidR="00CE6BE9" w:rsidRPr="006328BA" w:rsidRDefault="00CE6BE9" w:rsidP="00CE6BE9">
      <w:pPr>
        <w:pStyle w:val="a6"/>
        <w:jc w:val="right"/>
        <w:rPr>
          <w:rFonts w:ascii="Times New Roman" w:hAnsi="Times New Roman"/>
          <w:sz w:val="16"/>
          <w:szCs w:val="16"/>
        </w:rPr>
      </w:pPr>
      <w:r w:rsidRPr="006328BA">
        <w:rPr>
          <w:rFonts w:ascii="Times New Roman" w:hAnsi="Times New Roman"/>
          <w:sz w:val="16"/>
          <w:szCs w:val="16"/>
        </w:rPr>
        <w:t>Приложение № 1</w:t>
      </w:r>
    </w:p>
    <w:p w:rsidR="00CE6BE9" w:rsidRPr="006328BA" w:rsidRDefault="00CE6BE9" w:rsidP="00CE6BE9">
      <w:pPr>
        <w:pStyle w:val="a6"/>
        <w:jc w:val="right"/>
        <w:rPr>
          <w:rFonts w:ascii="Times New Roman" w:hAnsi="Times New Roman"/>
          <w:sz w:val="16"/>
          <w:szCs w:val="16"/>
        </w:rPr>
      </w:pPr>
      <w:r w:rsidRPr="006328BA">
        <w:rPr>
          <w:rFonts w:ascii="Times New Roman" w:hAnsi="Times New Roman"/>
          <w:sz w:val="16"/>
          <w:szCs w:val="16"/>
        </w:rPr>
        <w:t>к территориальному соглашению</w:t>
      </w:r>
    </w:p>
    <w:p w:rsidR="00CE6BE9" w:rsidRPr="006328BA" w:rsidRDefault="00CE6BE9" w:rsidP="00CE6BE9">
      <w:pPr>
        <w:pStyle w:val="a6"/>
        <w:jc w:val="right"/>
        <w:rPr>
          <w:rFonts w:ascii="Times New Roman" w:hAnsi="Times New Roman"/>
          <w:sz w:val="16"/>
          <w:szCs w:val="16"/>
        </w:rPr>
      </w:pPr>
      <w:r w:rsidRPr="006328BA">
        <w:rPr>
          <w:rFonts w:ascii="Times New Roman" w:hAnsi="Times New Roman"/>
          <w:sz w:val="16"/>
          <w:szCs w:val="16"/>
        </w:rPr>
        <w:t xml:space="preserve">между администрацией </w:t>
      </w:r>
    </w:p>
    <w:p w:rsidR="00CE6BE9" w:rsidRPr="006328BA" w:rsidRDefault="00CE6BE9" w:rsidP="00CE6BE9">
      <w:pPr>
        <w:pStyle w:val="a6"/>
        <w:jc w:val="right"/>
        <w:rPr>
          <w:rFonts w:ascii="Times New Roman" w:hAnsi="Times New Roman"/>
          <w:sz w:val="16"/>
          <w:szCs w:val="16"/>
        </w:rPr>
      </w:pPr>
      <w:r w:rsidRPr="006328BA">
        <w:rPr>
          <w:rFonts w:ascii="Times New Roman" w:hAnsi="Times New Roman"/>
          <w:sz w:val="16"/>
          <w:szCs w:val="16"/>
        </w:rPr>
        <w:t xml:space="preserve">Алексеевского муниципального района </w:t>
      </w:r>
    </w:p>
    <w:p w:rsidR="006328BA" w:rsidRPr="006328BA" w:rsidRDefault="00CE6BE9" w:rsidP="00CE6BE9">
      <w:pPr>
        <w:pStyle w:val="a6"/>
        <w:jc w:val="right"/>
        <w:rPr>
          <w:rFonts w:ascii="Times New Roman" w:hAnsi="Times New Roman"/>
          <w:sz w:val="16"/>
          <w:szCs w:val="16"/>
        </w:rPr>
      </w:pPr>
      <w:r w:rsidRPr="006328BA">
        <w:rPr>
          <w:rFonts w:ascii="Times New Roman" w:hAnsi="Times New Roman"/>
          <w:sz w:val="16"/>
          <w:szCs w:val="16"/>
        </w:rPr>
        <w:t xml:space="preserve">Волгоградской области </w:t>
      </w:r>
    </w:p>
    <w:p w:rsidR="006328BA" w:rsidRPr="006328BA" w:rsidRDefault="00CE6BE9" w:rsidP="00CE6BE9">
      <w:pPr>
        <w:pStyle w:val="a6"/>
        <w:jc w:val="right"/>
        <w:rPr>
          <w:rFonts w:ascii="Times New Roman" w:hAnsi="Times New Roman"/>
          <w:sz w:val="16"/>
          <w:szCs w:val="16"/>
        </w:rPr>
      </w:pPr>
      <w:r w:rsidRPr="006328BA">
        <w:rPr>
          <w:rFonts w:ascii="Times New Roman" w:hAnsi="Times New Roman"/>
          <w:sz w:val="16"/>
          <w:szCs w:val="16"/>
        </w:rPr>
        <w:t xml:space="preserve">и территориальной (районной) организацией </w:t>
      </w:r>
    </w:p>
    <w:p w:rsidR="006328BA" w:rsidRPr="006328BA" w:rsidRDefault="00CE6BE9" w:rsidP="00CE6BE9">
      <w:pPr>
        <w:pStyle w:val="a6"/>
        <w:jc w:val="right"/>
        <w:rPr>
          <w:rFonts w:ascii="Times New Roman" w:hAnsi="Times New Roman"/>
          <w:sz w:val="16"/>
          <w:szCs w:val="16"/>
        </w:rPr>
      </w:pPr>
      <w:r w:rsidRPr="006328BA">
        <w:rPr>
          <w:rFonts w:ascii="Times New Roman" w:hAnsi="Times New Roman"/>
          <w:sz w:val="16"/>
          <w:szCs w:val="16"/>
        </w:rPr>
        <w:t xml:space="preserve">профсоюза работников </w:t>
      </w:r>
    </w:p>
    <w:p w:rsidR="006328BA" w:rsidRPr="006328BA" w:rsidRDefault="00CE6BE9" w:rsidP="00CE6BE9">
      <w:pPr>
        <w:pStyle w:val="a6"/>
        <w:jc w:val="right"/>
        <w:rPr>
          <w:rFonts w:ascii="Times New Roman" w:hAnsi="Times New Roman"/>
          <w:sz w:val="16"/>
          <w:szCs w:val="16"/>
        </w:rPr>
      </w:pPr>
      <w:r w:rsidRPr="006328BA">
        <w:rPr>
          <w:rFonts w:ascii="Times New Roman" w:hAnsi="Times New Roman"/>
          <w:sz w:val="16"/>
          <w:szCs w:val="16"/>
        </w:rPr>
        <w:t xml:space="preserve">народного образования и науки РФ </w:t>
      </w:r>
    </w:p>
    <w:p w:rsidR="006328BA" w:rsidRPr="006328BA" w:rsidRDefault="00CE6BE9" w:rsidP="00CE6BE9">
      <w:pPr>
        <w:pStyle w:val="a6"/>
        <w:jc w:val="right"/>
        <w:rPr>
          <w:rFonts w:ascii="Times New Roman" w:hAnsi="Times New Roman"/>
          <w:sz w:val="16"/>
          <w:szCs w:val="16"/>
        </w:rPr>
      </w:pPr>
      <w:r w:rsidRPr="006328BA">
        <w:rPr>
          <w:rFonts w:ascii="Times New Roman" w:hAnsi="Times New Roman"/>
          <w:sz w:val="16"/>
          <w:szCs w:val="16"/>
        </w:rPr>
        <w:t xml:space="preserve">Алексеевского района </w:t>
      </w:r>
    </w:p>
    <w:p w:rsidR="006328BA" w:rsidRPr="006328BA" w:rsidRDefault="00CE6BE9" w:rsidP="00CE6BE9">
      <w:pPr>
        <w:pStyle w:val="a6"/>
        <w:jc w:val="right"/>
        <w:rPr>
          <w:rFonts w:ascii="Times New Roman" w:hAnsi="Times New Roman"/>
          <w:sz w:val="16"/>
          <w:szCs w:val="16"/>
        </w:rPr>
      </w:pPr>
      <w:r w:rsidRPr="006328BA">
        <w:rPr>
          <w:rFonts w:ascii="Times New Roman" w:hAnsi="Times New Roman"/>
          <w:sz w:val="16"/>
          <w:szCs w:val="16"/>
        </w:rPr>
        <w:t xml:space="preserve">Волгоградской области </w:t>
      </w:r>
    </w:p>
    <w:p w:rsidR="00CE6BE9" w:rsidRPr="006328BA" w:rsidRDefault="00CE6BE9" w:rsidP="00CE6BE9">
      <w:pPr>
        <w:pStyle w:val="a6"/>
        <w:jc w:val="right"/>
        <w:rPr>
          <w:rFonts w:ascii="Times New Roman" w:hAnsi="Times New Roman"/>
          <w:sz w:val="16"/>
          <w:szCs w:val="16"/>
        </w:rPr>
      </w:pPr>
      <w:r w:rsidRPr="006328BA">
        <w:rPr>
          <w:rFonts w:ascii="Times New Roman" w:hAnsi="Times New Roman"/>
          <w:sz w:val="16"/>
          <w:szCs w:val="16"/>
        </w:rPr>
        <w:t>на 2016-2018 годы</w:t>
      </w:r>
    </w:p>
    <w:p w:rsidR="00CE6BE9" w:rsidRDefault="00CE6BE9" w:rsidP="00CE6BE9">
      <w:pPr>
        <w:pStyle w:val="a6"/>
        <w:jc w:val="right"/>
        <w:rPr>
          <w:rFonts w:ascii="Times New Roman" w:hAnsi="Times New Roman"/>
          <w:sz w:val="24"/>
          <w:szCs w:val="24"/>
        </w:rPr>
      </w:pPr>
    </w:p>
    <w:p w:rsidR="00CE6BE9" w:rsidRDefault="00CE6BE9" w:rsidP="00CE6BE9">
      <w:pPr>
        <w:pStyle w:val="a6"/>
        <w:jc w:val="both"/>
        <w:rPr>
          <w:rFonts w:ascii="Times New Roman" w:hAnsi="Times New Roman"/>
          <w:b/>
          <w:bCs/>
          <w:sz w:val="24"/>
          <w:szCs w:val="24"/>
        </w:rPr>
      </w:pPr>
      <w:proofErr w:type="gramStart"/>
      <w:r>
        <w:rPr>
          <w:rFonts w:ascii="Times New Roman" w:hAnsi="Times New Roman"/>
          <w:b/>
          <w:bCs/>
          <w:sz w:val="24"/>
          <w:szCs w:val="24"/>
          <w:lang w:val="en-US"/>
        </w:rPr>
        <w:t>I</w:t>
      </w:r>
      <w:r>
        <w:rPr>
          <w:rFonts w:ascii="Times New Roman" w:hAnsi="Times New Roman"/>
          <w:b/>
          <w:bCs/>
          <w:sz w:val="24"/>
          <w:szCs w:val="24"/>
        </w:rPr>
        <w:t>. Особенности оплаты труда и отдельных категорий педагогических работников.</w:t>
      </w:r>
      <w:proofErr w:type="gramEnd"/>
    </w:p>
    <w:p w:rsidR="00CE6BE9" w:rsidRDefault="00CE6BE9" w:rsidP="00CE6BE9">
      <w:pPr>
        <w:pStyle w:val="a6"/>
        <w:jc w:val="center"/>
        <w:rPr>
          <w:rFonts w:ascii="Times New Roman" w:hAnsi="Times New Roman"/>
          <w:sz w:val="24"/>
          <w:szCs w:val="24"/>
        </w:rPr>
      </w:pPr>
    </w:p>
    <w:p w:rsidR="00CE6BE9" w:rsidRDefault="00CE6BE9" w:rsidP="00CE6BE9">
      <w:pPr>
        <w:pStyle w:val="a6"/>
        <w:ind w:left="-851" w:firstLine="851"/>
        <w:jc w:val="both"/>
        <w:rPr>
          <w:rFonts w:ascii="Times New Roman" w:hAnsi="Times New Roman"/>
          <w:sz w:val="24"/>
          <w:szCs w:val="24"/>
        </w:rPr>
      </w:pPr>
      <w:r>
        <w:rPr>
          <w:rFonts w:ascii="Times New Roman" w:hAnsi="Times New Roman"/>
          <w:sz w:val="24"/>
          <w:szCs w:val="24"/>
        </w:rPr>
        <w:t>1.1. Настоящие особенности оплаты труда отдельных категорий педагогических работников применяются в образовательных организациях, реализующих:</w:t>
      </w:r>
    </w:p>
    <w:p w:rsidR="00CE6BE9" w:rsidRDefault="00CE6BE9" w:rsidP="00CE6BE9">
      <w:pPr>
        <w:pStyle w:val="a6"/>
        <w:ind w:left="-851" w:firstLine="851"/>
        <w:jc w:val="both"/>
        <w:rPr>
          <w:rFonts w:ascii="Times New Roman" w:hAnsi="Times New Roman"/>
          <w:sz w:val="24"/>
          <w:szCs w:val="24"/>
        </w:rPr>
      </w:pPr>
      <w:r>
        <w:rPr>
          <w:rFonts w:ascii="Times New Roman" w:hAnsi="Times New Roman"/>
          <w:sz w:val="24"/>
          <w:szCs w:val="24"/>
        </w:rPr>
        <w:t>общеобразовательные программы (образовательные программы дошкольного образования, дополнительные общеобразовательные программы, программы профессионального обучения);</w:t>
      </w:r>
    </w:p>
    <w:p w:rsidR="00CE6BE9" w:rsidRDefault="00CE6BE9" w:rsidP="00CE6BE9">
      <w:pPr>
        <w:pStyle w:val="a6"/>
        <w:ind w:left="-851" w:firstLine="851"/>
        <w:jc w:val="both"/>
        <w:rPr>
          <w:rFonts w:ascii="Times New Roman" w:hAnsi="Times New Roman"/>
          <w:sz w:val="24"/>
          <w:szCs w:val="24"/>
        </w:rPr>
      </w:pPr>
      <w:r>
        <w:rPr>
          <w:rFonts w:ascii="Times New Roman" w:hAnsi="Times New Roman"/>
          <w:sz w:val="24"/>
          <w:szCs w:val="24"/>
        </w:rPr>
        <w:t>дополнительные общеобразовательные программы (дополнительные общеразвивающие программы и дополнительные предпрофессиональные программы).</w:t>
      </w:r>
    </w:p>
    <w:p w:rsidR="00CE6BE9" w:rsidRDefault="00CE6BE9" w:rsidP="00CE6BE9">
      <w:pPr>
        <w:pStyle w:val="a6"/>
        <w:ind w:left="-851" w:firstLine="851"/>
        <w:jc w:val="both"/>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 xml:space="preserve">Особенности оплаты труда </w:t>
      </w:r>
      <w:r>
        <w:rPr>
          <w:rFonts w:ascii="Times New Roman" w:hAnsi="Times New Roman"/>
          <w:bCs/>
          <w:sz w:val="24"/>
          <w:szCs w:val="24"/>
        </w:rPr>
        <w:t>отдельных категорий педагогических работников</w:t>
      </w:r>
      <w:r>
        <w:rPr>
          <w:rFonts w:ascii="Times New Roman" w:hAnsi="Times New Roman"/>
          <w:sz w:val="24"/>
          <w:szCs w:val="24"/>
        </w:rPr>
        <w:t xml:space="preserve">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устанавливаемыми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в соответствии с частью 3 статьи 333 Трудового кодекса Российской Федерации и подпунктом 5.2.71 Положения о Министерстве образования и науки Российской Федерации, утвержденного постановлением Правительства</w:t>
      </w:r>
      <w:proofErr w:type="gramEnd"/>
      <w:r>
        <w:rPr>
          <w:rFonts w:ascii="Times New Roman" w:hAnsi="Times New Roman"/>
          <w:sz w:val="24"/>
          <w:szCs w:val="24"/>
        </w:rPr>
        <w:t xml:space="preserve"> Российской Федерации от 3 июня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 № 466 (далее –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w:t>
      </w:r>
    </w:p>
    <w:p w:rsidR="00CE6BE9" w:rsidRDefault="00CE6BE9" w:rsidP="00CE6BE9">
      <w:pPr>
        <w:pStyle w:val="a6"/>
        <w:ind w:left="-851" w:firstLine="851"/>
        <w:jc w:val="both"/>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 xml:space="preserve">Нормы часов педагогической работы за ставку заработной платы, нормы часов учебной (преподавательской) работы, устанавливаемые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 неделю (в год).</w:t>
      </w:r>
      <w:proofErr w:type="gramEnd"/>
    </w:p>
    <w:p w:rsidR="00CE6BE9" w:rsidRDefault="00CE6BE9" w:rsidP="00CE6BE9">
      <w:pPr>
        <w:pStyle w:val="a6"/>
        <w:ind w:left="-851" w:firstLine="851"/>
        <w:jc w:val="both"/>
        <w:rPr>
          <w:rFonts w:ascii="Times New Roman" w:hAnsi="Times New Roman"/>
          <w:sz w:val="24"/>
          <w:szCs w:val="24"/>
        </w:rPr>
      </w:pPr>
      <w:r>
        <w:rPr>
          <w:rFonts w:ascii="Times New Roman" w:hAnsi="Times New Roman"/>
          <w:sz w:val="24"/>
          <w:szCs w:val="24"/>
        </w:rPr>
        <w:lastRenderedPageBreak/>
        <w:t xml:space="preserve">1.4. </w:t>
      </w:r>
      <w:proofErr w:type="gramStart"/>
      <w:r>
        <w:rPr>
          <w:rFonts w:ascii="Times New Roman" w:hAnsi="Times New Roman"/>
          <w:sz w:val="24"/>
          <w:szCs w:val="24"/>
        </w:rPr>
        <w:t>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w:t>
      </w:r>
      <w:proofErr w:type="gramEnd"/>
      <w:r>
        <w:rPr>
          <w:rFonts w:ascii="Times New Roman" w:hAnsi="Times New Roman"/>
          <w:sz w:val="24"/>
          <w:szCs w:val="24"/>
        </w:rPr>
        <w:t xml:space="preserve"> учителей положениями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w:t>
      </w:r>
    </w:p>
    <w:p w:rsidR="00CE6BE9" w:rsidRDefault="00CE6BE9" w:rsidP="00CE6BE9">
      <w:pPr>
        <w:pStyle w:val="a6"/>
        <w:ind w:left="-851" w:firstLine="851"/>
        <w:jc w:val="both"/>
        <w:rPr>
          <w:rFonts w:ascii="Times New Roman" w:hAnsi="Times New Roman"/>
          <w:sz w:val="24"/>
          <w:szCs w:val="24"/>
        </w:rPr>
      </w:pPr>
      <w:r>
        <w:rPr>
          <w:rFonts w:ascii="Times New Roman" w:hAnsi="Times New Roman"/>
          <w:sz w:val="24"/>
          <w:szCs w:val="24"/>
        </w:rPr>
        <w:t xml:space="preserve">1.5. Особенности расчета месячной заработной платы учителей с учетом установленного объема учебной (преподавательской) работы в неделю определены в разделе </w:t>
      </w:r>
      <w:r>
        <w:rPr>
          <w:rFonts w:ascii="Times New Roman" w:hAnsi="Times New Roman"/>
          <w:sz w:val="24"/>
          <w:szCs w:val="24"/>
          <w:lang w:val="en-US"/>
        </w:rPr>
        <w:t>II</w:t>
      </w:r>
      <w:r>
        <w:rPr>
          <w:rFonts w:ascii="Times New Roman" w:hAnsi="Times New Roman"/>
          <w:sz w:val="24"/>
          <w:szCs w:val="24"/>
        </w:rPr>
        <w:t>. «Особенности у</w:t>
      </w:r>
      <w:r>
        <w:rPr>
          <w:rFonts w:ascii="Times New Roman" w:hAnsi="Times New Roman"/>
          <w:bCs/>
          <w:sz w:val="24"/>
          <w:szCs w:val="24"/>
        </w:rPr>
        <w:t xml:space="preserve">становления объема учебной нагрузки и исчисления заработной платы учителей» </w:t>
      </w:r>
      <w:r>
        <w:rPr>
          <w:rFonts w:ascii="Times New Roman" w:hAnsi="Times New Roman"/>
          <w:sz w:val="24"/>
          <w:szCs w:val="24"/>
        </w:rPr>
        <w:t>настоящего приложения.</w:t>
      </w:r>
    </w:p>
    <w:p w:rsidR="00CE6BE9" w:rsidRDefault="00CE6BE9" w:rsidP="00CE6BE9">
      <w:pPr>
        <w:pStyle w:val="a6"/>
        <w:ind w:left="-851" w:firstLine="851"/>
        <w:jc w:val="both"/>
        <w:rPr>
          <w:rFonts w:ascii="Times New Roman" w:hAnsi="Times New Roman"/>
          <w:sz w:val="24"/>
          <w:szCs w:val="24"/>
        </w:rPr>
      </w:pPr>
    </w:p>
    <w:p w:rsidR="00CE6BE9" w:rsidRDefault="00CE6BE9" w:rsidP="00CE6BE9">
      <w:pPr>
        <w:pStyle w:val="a6"/>
        <w:ind w:left="-851" w:firstLine="851"/>
        <w:jc w:val="both"/>
        <w:rPr>
          <w:rFonts w:ascii="Times New Roman" w:hAnsi="Times New Roman"/>
          <w:b/>
          <w:bCs/>
          <w:sz w:val="24"/>
          <w:szCs w:val="24"/>
        </w:rPr>
      </w:pPr>
      <w:r>
        <w:rPr>
          <w:rFonts w:ascii="Times New Roman" w:hAnsi="Times New Roman"/>
          <w:b/>
          <w:bCs/>
          <w:sz w:val="24"/>
          <w:szCs w:val="24"/>
          <w:lang w:val="en-US"/>
        </w:rPr>
        <w:t>II</w:t>
      </w:r>
      <w:r>
        <w:rPr>
          <w:rFonts w:ascii="Times New Roman" w:hAnsi="Times New Roman"/>
          <w:b/>
          <w:bCs/>
          <w:sz w:val="24"/>
          <w:szCs w:val="24"/>
        </w:rPr>
        <w:t>. Особенности исчисления месячной заработной платы учителей в зависимости от объема учебной нагрузки.</w:t>
      </w:r>
    </w:p>
    <w:p w:rsidR="00CE6BE9" w:rsidRDefault="00CE6BE9" w:rsidP="00CE6BE9">
      <w:pPr>
        <w:pStyle w:val="a6"/>
        <w:ind w:left="-851" w:firstLine="851"/>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w:t>
      </w:r>
      <w:proofErr w:type="gramEnd"/>
      <w:r>
        <w:rPr>
          <w:rFonts w:ascii="Times New Roman" w:hAnsi="Times New Roman"/>
          <w:sz w:val="24"/>
          <w:szCs w:val="24"/>
        </w:rPr>
        <w:t xml:space="preserve"> полученного произведения на 18 (норма часов учебной нагрузки в неделю).</w:t>
      </w:r>
    </w:p>
    <w:p w:rsidR="008F4847" w:rsidRDefault="008F4847" w:rsidP="00CE6BE9">
      <w:pPr>
        <w:pStyle w:val="a6"/>
        <w:ind w:left="-851" w:firstLine="851"/>
        <w:jc w:val="both"/>
        <w:rPr>
          <w:rFonts w:ascii="Times New Roman" w:hAnsi="Times New Roman"/>
          <w:sz w:val="24"/>
          <w:szCs w:val="24"/>
        </w:rPr>
      </w:pPr>
    </w:p>
    <w:p w:rsidR="008F4847" w:rsidRDefault="008F4847" w:rsidP="008F4847">
      <w:pPr>
        <w:pStyle w:val="a6"/>
        <w:ind w:left="-851" w:firstLine="851"/>
        <w:jc w:val="center"/>
        <w:rPr>
          <w:rFonts w:ascii="Times New Roman" w:hAnsi="Times New Roman"/>
          <w:sz w:val="24"/>
          <w:szCs w:val="24"/>
        </w:rPr>
      </w:pPr>
      <w:r>
        <w:rPr>
          <w:rFonts w:ascii="Times New Roman" w:hAnsi="Times New Roman"/>
          <w:sz w:val="24"/>
          <w:szCs w:val="24"/>
        </w:rPr>
        <w:t>31</w:t>
      </w:r>
    </w:p>
    <w:p w:rsidR="00CE6BE9" w:rsidRDefault="00CE6BE9" w:rsidP="00CE6BE9">
      <w:pPr>
        <w:pStyle w:val="a6"/>
        <w:ind w:left="-851" w:firstLine="851"/>
        <w:jc w:val="both"/>
        <w:rPr>
          <w:rFonts w:ascii="Times New Roman" w:hAnsi="Times New Roman"/>
          <w:sz w:val="24"/>
          <w:szCs w:val="24"/>
        </w:rPr>
      </w:pPr>
      <w:r>
        <w:rPr>
          <w:rFonts w:ascii="Times New Roman" w:hAnsi="Times New Roman"/>
          <w:sz w:val="24"/>
          <w:szCs w:val="24"/>
        </w:rPr>
        <w:t>2.2.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CE6BE9" w:rsidRDefault="00CE6BE9" w:rsidP="00CE6BE9">
      <w:pPr>
        <w:pStyle w:val="a6"/>
        <w:ind w:left="-851" w:firstLine="851"/>
        <w:jc w:val="both"/>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w:t>
      </w:r>
      <w:proofErr w:type="gramEnd"/>
      <w:r>
        <w:rPr>
          <w:rFonts w:ascii="Times New Roman" w:hAnsi="Times New Roman"/>
          <w:sz w:val="24"/>
          <w:szCs w:val="24"/>
        </w:rPr>
        <w:t xml:space="preserve">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CE6BE9" w:rsidRDefault="00CE6BE9" w:rsidP="00CE6BE9">
      <w:pPr>
        <w:pStyle w:val="a6"/>
        <w:ind w:left="-851" w:firstLine="851"/>
        <w:jc w:val="both"/>
        <w:rPr>
          <w:rFonts w:ascii="Times New Roman" w:hAnsi="Times New Roman"/>
          <w:sz w:val="24"/>
          <w:szCs w:val="24"/>
        </w:rPr>
      </w:pPr>
    </w:p>
    <w:p w:rsidR="00CE6BE9" w:rsidRDefault="00CE6BE9" w:rsidP="008F4847">
      <w:pPr>
        <w:pStyle w:val="a6"/>
        <w:jc w:val="right"/>
      </w:pPr>
      <w:r>
        <w:br w:type="page"/>
      </w:r>
    </w:p>
    <w:p w:rsidR="008F4847" w:rsidRPr="008F4847" w:rsidRDefault="008F4847" w:rsidP="008F4847">
      <w:pPr>
        <w:pStyle w:val="a6"/>
        <w:jc w:val="center"/>
        <w:rPr>
          <w:rFonts w:ascii="Times New Roman" w:hAnsi="Times New Roman"/>
          <w:sz w:val="24"/>
          <w:szCs w:val="24"/>
        </w:rPr>
      </w:pPr>
      <w:r>
        <w:rPr>
          <w:rFonts w:ascii="Times New Roman" w:hAnsi="Times New Roman"/>
          <w:sz w:val="24"/>
          <w:szCs w:val="24"/>
        </w:rPr>
        <w:lastRenderedPageBreak/>
        <w:t>32</w:t>
      </w:r>
    </w:p>
    <w:p w:rsidR="008F4847" w:rsidRPr="006328BA" w:rsidRDefault="008F4847" w:rsidP="008F4847">
      <w:pPr>
        <w:pStyle w:val="a6"/>
        <w:jc w:val="right"/>
        <w:rPr>
          <w:rFonts w:ascii="Times New Roman" w:hAnsi="Times New Roman"/>
          <w:sz w:val="16"/>
          <w:szCs w:val="16"/>
        </w:rPr>
      </w:pPr>
      <w:r w:rsidRPr="006328BA">
        <w:rPr>
          <w:rFonts w:ascii="Times New Roman" w:hAnsi="Times New Roman"/>
          <w:sz w:val="16"/>
          <w:szCs w:val="16"/>
        </w:rPr>
        <w:t xml:space="preserve">Приложение № </w:t>
      </w:r>
      <w:r>
        <w:rPr>
          <w:rFonts w:ascii="Times New Roman" w:hAnsi="Times New Roman"/>
          <w:sz w:val="16"/>
          <w:szCs w:val="16"/>
        </w:rPr>
        <w:t>2</w:t>
      </w:r>
    </w:p>
    <w:p w:rsidR="008F4847" w:rsidRPr="006328BA" w:rsidRDefault="008F4847" w:rsidP="008F4847">
      <w:pPr>
        <w:pStyle w:val="a6"/>
        <w:jc w:val="right"/>
        <w:rPr>
          <w:rFonts w:ascii="Times New Roman" w:hAnsi="Times New Roman"/>
          <w:sz w:val="16"/>
          <w:szCs w:val="16"/>
        </w:rPr>
      </w:pPr>
      <w:r w:rsidRPr="006328BA">
        <w:rPr>
          <w:rFonts w:ascii="Times New Roman" w:hAnsi="Times New Roman"/>
          <w:sz w:val="16"/>
          <w:szCs w:val="16"/>
        </w:rPr>
        <w:t>к территориальному соглашению</w:t>
      </w:r>
    </w:p>
    <w:p w:rsidR="008F4847" w:rsidRPr="006328BA" w:rsidRDefault="008F4847" w:rsidP="008F4847">
      <w:pPr>
        <w:pStyle w:val="a6"/>
        <w:jc w:val="right"/>
        <w:rPr>
          <w:rFonts w:ascii="Times New Roman" w:hAnsi="Times New Roman"/>
          <w:sz w:val="16"/>
          <w:szCs w:val="16"/>
        </w:rPr>
      </w:pPr>
      <w:r w:rsidRPr="006328BA">
        <w:rPr>
          <w:rFonts w:ascii="Times New Roman" w:hAnsi="Times New Roman"/>
          <w:sz w:val="16"/>
          <w:szCs w:val="16"/>
        </w:rPr>
        <w:t xml:space="preserve">между администрацией </w:t>
      </w:r>
    </w:p>
    <w:p w:rsidR="008F4847" w:rsidRPr="006328BA" w:rsidRDefault="008F4847" w:rsidP="008F4847">
      <w:pPr>
        <w:pStyle w:val="a6"/>
        <w:jc w:val="right"/>
        <w:rPr>
          <w:rFonts w:ascii="Times New Roman" w:hAnsi="Times New Roman"/>
          <w:sz w:val="16"/>
          <w:szCs w:val="16"/>
        </w:rPr>
      </w:pPr>
      <w:r w:rsidRPr="006328BA">
        <w:rPr>
          <w:rFonts w:ascii="Times New Roman" w:hAnsi="Times New Roman"/>
          <w:sz w:val="16"/>
          <w:szCs w:val="16"/>
        </w:rPr>
        <w:t xml:space="preserve">Алексеевского муниципального района </w:t>
      </w:r>
    </w:p>
    <w:p w:rsidR="008F4847" w:rsidRPr="006328BA" w:rsidRDefault="008F4847" w:rsidP="008F4847">
      <w:pPr>
        <w:pStyle w:val="a6"/>
        <w:jc w:val="right"/>
        <w:rPr>
          <w:rFonts w:ascii="Times New Roman" w:hAnsi="Times New Roman"/>
          <w:sz w:val="16"/>
          <w:szCs w:val="16"/>
        </w:rPr>
      </w:pPr>
      <w:r w:rsidRPr="006328BA">
        <w:rPr>
          <w:rFonts w:ascii="Times New Roman" w:hAnsi="Times New Roman"/>
          <w:sz w:val="16"/>
          <w:szCs w:val="16"/>
        </w:rPr>
        <w:t xml:space="preserve">Волгоградской области </w:t>
      </w:r>
    </w:p>
    <w:p w:rsidR="008F4847" w:rsidRPr="006328BA" w:rsidRDefault="008F4847" w:rsidP="008F4847">
      <w:pPr>
        <w:pStyle w:val="a6"/>
        <w:jc w:val="right"/>
        <w:rPr>
          <w:rFonts w:ascii="Times New Roman" w:hAnsi="Times New Roman"/>
          <w:sz w:val="16"/>
          <w:szCs w:val="16"/>
        </w:rPr>
      </w:pPr>
      <w:r w:rsidRPr="006328BA">
        <w:rPr>
          <w:rFonts w:ascii="Times New Roman" w:hAnsi="Times New Roman"/>
          <w:sz w:val="16"/>
          <w:szCs w:val="16"/>
        </w:rPr>
        <w:t xml:space="preserve">и территориальной (районной) организацией </w:t>
      </w:r>
    </w:p>
    <w:p w:rsidR="008F4847" w:rsidRPr="006328BA" w:rsidRDefault="008F4847" w:rsidP="008F4847">
      <w:pPr>
        <w:pStyle w:val="a6"/>
        <w:jc w:val="right"/>
        <w:rPr>
          <w:rFonts w:ascii="Times New Roman" w:hAnsi="Times New Roman"/>
          <w:sz w:val="16"/>
          <w:szCs w:val="16"/>
        </w:rPr>
      </w:pPr>
      <w:r w:rsidRPr="006328BA">
        <w:rPr>
          <w:rFonts w:ascii="Times New Roman" w:hAnsi="Times New Roman"/>
          <w:sz w:val="16"/>
          <w:szCs w:val="16"/>
        </w:rPr>
        <w:t xml:space="preserve">профсоюза работников </w:t>
      </w:r>
    </w:p>
    <w:p w:rsidR="008F4847" w:rsidRPr="006328BA" w:rsidRDefault="008F4847" w:rsidP="008F4847">
      <w:pPr>
        <w:pStyle w:val="a6"/>
        <w:jc w:val="right"/>
        <w:rPr>
          <w:rFonts w:ascii="Times New Roman" w:hAnsi="Times New Roman"/>
          <w:sz w:val="16"/>
          <w:szCs w:val="16"/>
        </w:rPr>
      </w:pPr>
      <w:r w:rsidRPr="006328BA">
        <w:rPr>
          <w:rFonts w:ascii="Times New Roman" w:hAnsi="Times New Roman"/>
          <w:sz w:val="16"/>
          <w:szCs w:val="16"/>
        </w:rPr>
        <w:t xml:space="preserve">народного образования и науки РФ </w:t>
      </w:r>
    </w:p>
    <w:p w:rsidR="008F4847" w:rsidRPr="006328BA" w:rsidRDefault="008F4847" w:rsidP="008F4847">
      <w:pPr>
        <w:pStyle w:val="a6"/>
        <w:jc w:val="right"/>
        <w:rPr>
          <w:rFonts w:ascii="Times New Roman" w:hAnsi="Times New Roman"/>
          <w:sz w:val="16"/>
          <w:szCs w:val="16"/>
        </w:rPr>
      </w:pPr>
      <w:r w:rsidRPr="006328BA">
        <w:rPr>
          <w:rFonts w:ascii="Times New Roman" w:hAnsi="Times New Roman"/>
          <w:sz w:val="16"/>
          <w:szCs w:val="16"/>
        </w:rPr>
        <w:t xml:space="preserve">Алексеевского района </w:t>
      </w:r>
    </w:p>
    <w:p w:rsidR="008F4847" w:rsidRPr="006328BA" w:rsidRDefault="008F4847" w:rsidP="008F4847">
      <w:pPr>
        <w:pStyle w:val="a6"/>
        <w:jc w:val="right"/>
        <w:rPr>
          <w:rFonts w:ascii="Times New Roman" w:hAnsi="Times New Roman"/>
          <w:sz w:val="16"/>
          <w:szCs w:val="16"/>
        </w:rPr>
      </w:pPr>
      <w:r w:rsidRPr="006328BA">
        <w:rPr>
          <w:rFonts w:ascii="Times New Roman" w:hAnsi="Times New Roman"/>
          <w:sz w:val="16"/>
          <w:szCs w:val="16"/>
        </w:rPr>
        <w:t xml:space="preserve">Волгоградской области </w:t>
      </w:r>
    </w:p>
    <w:p w:rsidR="008F4847" w:rsidRPr="006328BA" w:rsidRDefault="008F4847" w:rsidP="008F4847">
      <w:pPr>
        <w:pStyle w:val="a6"/>
        <w:jc w:val="right"/>
        <w:rPr>
          <w:rFonts w:ascii="Times New Roman" w:hAnsi="Times New Roman"/>
          <w:sz w:val="16"/>
          <w:szCs w:val="16"/>
        </w:rPr>
      </w:pPr>
      <w:r w:rsidRPr="006328BA">
        <w:rPr>
          <w:rFonts w:ascii="Times New Roman" w:hAnsi="Times New Roman"/>
          <w:sz w:val="16"/>
          <w:szCs w:val="16"/>
        </w:rPr>
        <w:t>на 2016-2018 годы</w:t>
      </w:r>
    </w:p>
    <w:p w:rsidR="00CE6BE9" w:rsidRDefault="00CE6BE9" w:rsidP="00CE6BE9">
      <w:pPr>
        <w:jc w:val="right"/>
      </w:pPr>
    </w:p>
    <w:p w:rsidR="00CE6BE9" w:rsidRDefault="00CE6BE9" w:rsidP="00CE6BE9">
      <w:pPr>
        <w:jc w:val="center"/>
        <w:rPr>
          <w:b/>
          <w:bCs/>
        </w:rPr>
      </w:pPr>
      <w:r>
        <w:rPr>
          <w:b/>
          <w:bCs/>
        </w:rPr>
        <w:t xml:space="preserve">Рекомендации </w:t>
      </w:r>
      <w:proofErr w:type="gramStart"/>
      <w:r>
        <w:rPr>
          <w:b/>
          <w:bCs/>
        </w:rPr>
        <w:t>о закреплении в коллективных договорах положений об оплате труда педагогических работников с учетом имеющейся квалификационной категории за выполнение</w:t>
      </w:r>
      <w:proofErr w:type="gramEnd"/>
      <w:r>
        <w:rPr>
          <w:b/>
          <w:bCs/>
        </w:rPr>
        <w:t xml:space="preserve"> педагогической работы по должности с другим наименованием, по которой не установлена квалификационная категория, а также в других случаях</w:t>
      </w:r>
    </w:p>
    <w:p w:rsidR="00CE6BE9" w:rsidRDefault="00CE6BE9" w:rsidP="00CE6BE9">
      <w:pPr>
        <w:pStyle w:val="a6"/>
        <w:jc w:val="both"/>
        <w:rPr>
          <w:sz w:val="24"/>
          <w:szCs w:val="24"/>
        </w:rPr>
      </w:pPr>
    </w:p>
    <w:p w:rsidR="00CE6BE9" w:rsidRDefault="00CE6BE9" w:rsidP="00CE6BE9">
      <w:pPr>
        <w:pStyle w:val="a6"/>
        <w:ind w:firstLine="709"/>
        <w:jc w:val="both"/>
        <w:rPr>
          <w:rFonts w:ascii="Times New Roman" w:hAnsi="Times New Roman"/>
          <w:sz w:val="24"/>
          <w:szCs w:val="24"/>
        </w:rPr>
      </w:pPr>
      <w:proofErr w:type="gramStart"/>
      <w:r>
        <w:rPr>
          <w:rFonts w:ascii="Times New Roman" w:hAnsi="Times New Roman"/>
          <w:sz w:val="24"/>
          <w:szCs w:val="24"/>
        </w:rPr>
        <w:t xml:space="preserve">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7 апреля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 276 (зарегистрирован Минюстом России 23 мая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регистрационный № 32408), при выполнении ими педагогической работы в следующих случаях:</w:t>
      </w:r>
      <w:proofErr w:type="gramEnd"/>
    </w:p>
    <w:p w:rsidR="00CE6BE9" w:rsidRDefault="00CE6BE9" w:rsidP="00CE6BE9">
      <w:pPr>
        <w:pStyle w:val="a6"/>
        <w:ind w:firstLine="709"/>
        <w:jc w:val="both"/>
        <w:rPr>
          <w:rFonts w:ascii="Times New Roman" w:hAnsi="Times New Roman"/>
          <w:strike/>
          <w:sz w:val="24"/>
          <w:szCs w:val="24"/>
        </w:rPr>
      </w:pPr>
      <w:r>
        <w:rPr>
          <w:rFonts w:ascii="Times New Roman" w:hAnsi="Times New Roman"/>
          <w:sz w:val="24"/>
          <w:szCs w:val="24"/>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r w:rsidR="008F4847">
        <w:rPr>
          <w:rFonts w:ascii="Times New Roman" w:hAnsi="Times New Roman"/>
          <w:sz w:val="24"/>
          <w:szCs w:val="24"/>
        </w:rPr>
        <w:t>;</w:t>
      </w:r>
      <w:r>
        <w:rPr>
          <w:rFonts w:ascii="Times New Roman" w:hAnsi="Times New Roman"/>
          <w:sz w:val="24"/>
          <w:szCs w:val="24"/>
        </w:rPr>
        <w:t xml:space="preserve"> </w:t>
      </w:r>
    </w:p>
    <w:p w:rsidR="00CE6BE9" w:rsidRDefault="00CE6BE9" w:rsidP="00CE6BE9">
      <w:pPr>
        <w:pStyle w:val="a6"/>
        <w:ind w:firstLine="709"/>
        <w:jc w:val="both"/>
        <w:rPr>
          <w:rFonts w:ascii="Times New Roman" w:hAnsi="Times New Roman"/>
          <w:sz w:val="24"/>
          <w:szCs w:val="24"/>
        </w:rPr>
      </w:pPr>
      <w:r>
        <w:rPr>
          <w:rFonts w:ascii="Times New Roman" w:hAnsi="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CE6BE9" w:rsidRDefault="00CE6BE9" w:rsidP="00CE6BE9">
      <w:pPr>
        <w:pStyle w:val="a6"/>
        <w:ind w:firstLine="709"/>
        <w:jc w:val="both"/>
        <w:rPr>
          <w:rFonts w:ascii="Times New Roman" w:hAnsi="Times New Roman"/>
          <w:sz w:val="24"/>
          <w:szCs w:val="24"/>
        </w:rPr>
      </w:pPr>
      <w:r>
        <w:rPr>
          <w:rFonts w:ascii="Times New Roman" w:hAnsi="Times New Roman"/>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046"/>
      </w:tblGrid>
      <w:tr w:rsidR="00CE6BE9" w:rsidTr="00CE6BE9">
        <w:tc>
          <w:tcPr>
            <w:tcW w:w="4735"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center"/>
              <w:rPr>
                <w:rFonts w:ascii="Times New Roman" w:hAnsi="Times New Roman"/>
                <w:b/>
                <w:sz w:val="24"/>
                <w:szCs w:val="24"/>
              </w:rPr>
            </w:pPr>
            <w:r>
              <w:rPr>
                <w:rFonts w:ascii="Times New Roman" w:hAnsi="Times New Roman"/>
                <w:b/>
                <w:sz w:val="24"/>
                <w:szCs w:val="24"/>
              </w:rPr>
              <w:t>Должность, по которой</w:t>
            </w:r>
          </w:p>
          <w:p w:rsidR="00CE6BE9" w:rsidRDefault="00CE6BE9">
            <w:pPr>
              <w:pStyle w:val="a6"/>
              <w:jc w:val="center"/>
              <w:rPr>
                <w:rFonts w:ascii="Times New Roman" w:hAnsi="Times New Roman"/>
                <w:b/>
                <w:sz w:val="24"/>
                <w:szCs w:val="24"/>
              </w:rPr>
            </w:pPr>
            <w:proofErr w:type="gramStart"/>
            <w:r>
              <w:rPr>
                <w:rFonts w:ascii="Times New Roman" w:hAnsi="Times New Roman"/>
                <w:b/>
                <w:sz w:val="24"/>
                <w:szCs w:val="24"/>
              </w:rPr>
              <w:t>установлена</w:t>
            </w:r>
            <w:proofErr w:type="gramEnd"/>
            <w:r>
              <w:rPr>
                <w:rFonts w:ascii="Times New Roman" w:hAnsi="Times New Roman"/>
                <w:b/>
                <w:sz w:val="24"/>
                <w:szCs w:val="24"/>
              </w:rPr>
              <w:t xml:space="preserve"> квалификационная</w:t>
            </w:r>
          </w:p>
          <w:p w:rsidR="00CE6BE9" w:rsidRDefault="00CE6BE9">
            <w:pPr>
              <w:pStyle w:val="a6"/>
              <w:jc w:val="center"/>
              <w:rPr>
                <w:rFonts w:ascii="Times New Roman" w:hAnsi="Times New Roman"/>
                <w:sz w:val="24"/>
                <w:szCs w:val="24"/>
              </w:rPr>
            </w:pPr>
            <w:r>
              <w:rPr>
                <w:rFonts w:ascii="Times New Roman" w:hAnsi="Times New Roman"/>
                <w:b/>
                <w:sz w:val="24"/>
                <w:szCs w:val="24"/>
              </w:rPr>
              <w:t>категория</w:t>
            </w: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center"/>
              <w:rPr>
                <w:rFonts w:ascii="Times New Roman" w:hAnsi="Times New Roman"/>
                <w:b/>
                <w:sz w:val="24"/>
                <w:szCs w:val="24"/>
              </w:rPr>
            </w:pPr>
            <w:r>
              <w:rPr>
                <w:rFonts w:ascii="Times New Roman" w:hAnsi="Times New Roman"/>
                <w:b/>
                <w:sz w:val="24"/>
                <w:szCs w:val="24"/>
              </w:rPr>
              <w:t>Должность, по которой рекомендуется при оплате труда учитывать квалификационную</w:t>
            </w:r>
          </w:p>
          <w:p w:rsidR="00CE6BE9" w:rsidRDefault="00CE6BE9">
            <w:pPr>
              <w:pStyle w:val="a6"/>
              <w:jc w:val="center"/>
              <w:rPr>
                <w:rFonts w:ascii="Times New Roman" w:hAnsi="Times New Roman"/>
                <w:sz w:val="24"/>
                <w:szCs w:val="24"/>
              </w:rPr>
            </w:pPr>
            <w:r>
              <w:rPr>
                <w:rFonts w:ascii="Times New Roman" w:hAnsi="Times New Roman"/>
                <w:b/>
                <w:sz w:val="24"/>
                <w:szCs w:val="24"/>
              </w:rPr>
              <w:t>категорию, установленную по должности, указанной в графе 1</w:t>
            </w:r>
          </w:p>
        </w:tc>
      </w:tr>
      <w:tr w:rsidR="00CE6BE9" w:rsidTr="00CE6BE9">
        <w:trPr>
          <w:trHeight w:val="362"/>
        </w:trPr>
        <w:tc>
          <w:tcPr>
            <w:tcW w:w="4735"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center"/>
              <w:rPr>
                <w:rFonts w:ascii="Times New Roman" w:hAnsi="Times New Roman"/>
                <w:b/>
                <w:sz w:val="24"/>
                <w:szCs w:val="24"/>
              </w:rPr>
            </w:pPr>
            <w:r>
              <w:rPr>
                <w:rFonts w:ascii="Times New Roman" w:hAnsi="Times New Roman"/>
                <w:b/>
                <w:sz w:val="24"/>
                <w:szCs w:val="24"/>
              </w:rPr>
              <w:t>1</w:t>
            </w: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center"/>
              <w:rPr>
                <w:rFonts w:ascii="Times New Roman" w:hAnsi="Times New Roman"/>
                <w:b/>
                <w:sz w:val="24"/>
                <w:szCs w:val="24"/>
              </w:rPr>
            </w:pPr>
            <w:r>
              <w:rPr>
                <w:rFonts w:ascii="Times New Roman" w:hAnsi="Times New Roman"/>
                <w:b/>
                <w:sz w:val="24"/>
                <w:szCs w:val="24"/>
              </w:rPr>
              <w:t>2</w:t>
            </w:r>
          </w:p>
        </w:tc>
      </w:tr>
      <w:tr w:rsidR="00CE6BE9" w:rsidTr="00CE6BE9">
        <w:tc>
          <w:tcPr>
            <w:tcW w:w="4735"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Учитель; преподаватель</w:t>
            </w: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Преподаватель;</w:t>
            </w:r>
          </w:p>
          <w:p w:rsidR="00CE6BE9" w:rsidRDefault="00CE6BE9">
            <w:pPr>
              <w:pStyle w:val="a6"/>
              <w:jc w:val="both"/>
              <w:rPr>
                <w:rFonts w:ascii="Times New Roman" w:hAnsi="Times New Roman"/>
                <w:sz w:val="24"/>
                <w:szCs w:val="24"/>
              </w:rPr>
            </w:pPr>
            <w:r>
              <w:rPr>
                <w:rFonts w:ascii="Times New Roman" w:hAnsi="Times New Roman"/>
                <w:sz w:val="24"/>
                <w:szCs w:val="24"/>
              </w:rPr>
              <w:t>учитель;</w:t>
            </w:r>
          </w:p>
          <w:p w:rsidR="00CE6BE9" w:rsidRDefault="00CE6BE9">
            <w:pPr>
              <w:pStyle w:val="a6"/>
              <w:jc w:val="both"/>
              <w:rPr>
                <w:rFonts w:ascii="Times New Roman" w:hAnsi="Times New Roman"/>
                <w:sz w:val="24"/>
                <w:szCs w:val="24"/>
              </w:rPr>
            </w:pPr>
            <w:r>
              <w:rPr>
                <w:rFonts w:ascii="Times New Roman" w:hAnsi="Times New Roman"/>
                <w:sz w:val="24"/>
                <w:szCs w:val="24"/>
              </w:rPr>
              <w:t>воспитатель (независимо от типа организации, в которой выполняется работа);</w:t>
            </w:r>
          </w:p>
          <w:p w:rsidR="00CE6BE9" w:rsidRDefault="00CE6BE9">
            <w:pPr>
              <w:pStyle w:val="a6"/>
              <w:jc w:val="both"/>
              <w:rPr>
                <w:rFonts w:ascii="Times New Roman" w:hAnsi="Times New Roman"/>
                <w:sz w:val="24"/>
                <w:szCs w:val="24"/>
              </w:rPr>
            </w:pPr>
            <w:r>
              <w:rPr>
                <w:rFonts w:ascii="Times New Roman" w:hAnsi="Times New Roman"/>
                <w:sz w:val="24"/>
                <w:szCs w:val="24"/>
              </w:rPr>
              <w:t>социальный педагог;</w:t>
            </w:r>
          </w:p>
          <w:p w:rsidR="00CE6BE9" w:rsidRDefault="00CE6BE9">
            <w:pPr>
              <w:pStyle w:val="a6"/>
              <w:jc w:val="both"/>
              <w:rPr>
                <w:rFonts w:ascii="Times New Roman" w:hAnsi="Times New Roman"/>
                <w:sz w:val="24"/>
                <w:szCs w:val="24"/>
              </w:rPr>
            </w:pPr>
            <w:r>
              <w:rPr>
                <w:rFonts w:ascii="Times New Roman" w:hAnsi="Times New Roman"/>
                <w:sz w:val="24"/>
                <w:szCs w:val="24"/>
              </w:rPr>
              <w:t>педагог-организатор;</w:t>
            </w:r>
          </w:p>
          <w:p w:rsidR="00CE6BE9" w:rsidRDefault="00CE6BE9">
            <w:pPr>
              <w:pStyle w:val="a6"/>
              <w:jc w:val="both"/>
              <w:rPr>
                <w:rFonts w:ascii="Times New Roman" w:hAnsi="Times New Roman"/>
                <w:strike/>
                <w:sz w:val="24"/>
                <w:szCs w:val="24"/>
              </w:rPr>
            </w:pPr>
            <w:r>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E6BE9" w:rsidTr="00CE6BE9">
        <w:tc>
          <w:tcPr>
            <w:tcW w:w="4735"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Старший воспитатель;</w:t>
            </w:r>
          </w:p>
          <w:p w:rsidR="00CE6BE9" w:rsidRDefault="00CE6BE9">
            <w:pPr>
              <w:pStyle w:val="a6"/>
              <w:jc w:val="both"/>
              <w:rPr>
                <w:rFonts w:ascii="Times New Roman" w:hAnsi="Times New Roman"/>
                <w:sz w:val="24"/>
                <w:szCs w:val="24"/>
              </w:rPr>
            </w:pPr>
            <w:r>
              <w:rPr>
                <w:rFonts w:ascii="Times New Roman" w:hAnsi="Times New Roman"/>
                <w:sz w:val="24"/>
                <w:szCs w:val="24"/>
              </w:rPr>
              <w:t>воспитатель</w:t>
            </w: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Воспитатель;</w:t>
            </w:r>
          </w:p>
          <w:p w:rsidR="00CE6BE9" w:rsidRDefault="00CE6BE9">
            <w:pPr>
              <w:pStyle w:val="a6"/>
              <w:jc w:val="both"/>
              <w:rPr>
                <w:rFonts w:ascii="Times New Roman" w:hAnsi="Times New Roman"/>
                <w:sz w:val="24"/>
                <w:szCs w:val="24"/>
              </w:rPr>
            </w:pPr>
            <w:r>
              <w:rPr>
                <w:rFonts w:ascii="Times New Roman" w:hAnsi="Times New Roman"/>
                <w:sz w:val="24"/>
                <w:szCs w:val="24"/>
              </w:rPr>
              <w:t>старший воспитатель</w:t>
            </w:r>
          </w:p>
        </w:tc>
      </w:tr>
      <w:tr w:rsidR="00CE6BE9" w:rsidTr="00CE6BE9">
        <w:tc>
          <w:tcPr>
            <w:tcW w:w="4735"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Преподаватель-организатор основ безопасности жизнедеятельности</w:t>
            </w: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 xml:space="preserve">Учитель, преподаватель (при выполнении учебной (преподавательской) работы по  физической культуре, а также по  основам </w:t>
            </w:r>
            <w:r>
              <w:rPr>
                <w:rFonts w:ascii="Times New Roman" w:hAnsi="Times New Roman"/>
                <w:sz w:val="24"/>
                <w:szCs w:val="24"/>
              </w:rPr>
              <w:lastRenderedPageBreak/>
              <w:t>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CE6BE9" w:rsidTr="00CE6BE9">
        <w:tc>
          <w:tcPr>
            <w:tcW w:w="4735"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lastRenderedPageBreak/>
              <w:t>Руководитель физического воспитания</w:t>
            </w: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trike/>
                <w:sz w:val="24"/>
                <w:szCs w:val="24"/>
                <w:highlight w:val="cyan"/>
              </w:rPr>
            </w:pPr>
            <w:r>
              <w:rPr>
                <w:rFonts w:ascii="Times New Roman" w:hAnsi="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CE6BE9" w:rsidRDefault="00CE6BE9">
            <w:pPr>
              <w:pStyle w:val="a6"/>
              <w:jc w:val="both"/>
              <w:rPr>
                <w:rFonts w:ascii="Times New Roman" w:hAnsi="Times New Roman"/>
                <w:strike/>
                <w:sz w:val="24"/>
                <w:szCs w:val="24"/>
              </w:rPr>
            </w:pPr>
            <w:r>
              <w:rPr>
                <w:rFonts w:ascii="Times New Roman" w:hAnsi="Times New Roman"/>
                <w:sz w:val="24"/>
                <w:szCs w:val="24"/>
              </w:rPr>
              <w:t>инструктор по физической культуре</w:t>
            </w:r>
          </w:p>
        </w:tc>
      </w:tr>
      <w:tr w:rsidR="00CE6BE9" w:rsidTr="00CE6BE9">
        <w:tc>
          <w:tcPr>
            <w:tcW w:w="4735"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Мастер производственного обучения</w:t>
            </w: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CE6BE9" w:rsidRDefault="00CE6BE9">
            <w:pPr>
              <w:pStyle w:val="a6"/>
              <w:jc w:val="both"/>
              <w:rPr>
                <w:rFonts w:ascii="Times New Roman" w:hAnsi="Times New Roman"/>
                <w:sz w:val="24"/>
                <w:szCs w:val="24"/>
              </w:rPr>
            </w:pPr>
            <w:r>
              <w:rPr>
                <w:rFonts w:ascii="Times New Roman" w:hAnsi="Times New Roman"/>
                <w:sz w:val="24"/>
                <w:szCs w:val="24"/>
              </w:rPr>
              <w:t>инструктор по труду;</w:t>
            </w:r>
          </w:p>
          <w:p w:rsidR="00CE6BE9" w:rsidRDefault="00CE6BE9">
            <w:pPr>
              <w:pStyle w:val="a6"/>
              <w:jc w:val="both"/>
              <w:rPr>
                <w:rFonts w:ascii="Times New Roman" w:hAnsi="Times New Roman"/>
                <w:sz w:val="24"/>
                <w:szCs w:val="24"/>
              </w:rPr>
            </w:pPr>
            <w:r>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E6BE9" w:rsidTr="00CE6BE9">
        <w:tc>
          <w:tcPr>
            <w:tcW w:w="4735"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Учитель (при выполнении учебной (преподавательской) работы по учебному предмету «технология»)</w:t>
            </w: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Мастер производственного обучения;</w:t>
            </w:r>
          </w:p>
          <w:p w:rsidR="00CE6BE9" w:rsidRDefault="00CE6BE9">
            <w:pPr>
              <w:pStyle w:val="a6"/>
              <w:jc w:val="both"/>
              <w:rPr>
                <w:rFonts w:ascii="Times New Roman" w:hAnsi="Times New Roman"/>
                <w:sz w:val="24"/>
                <w:szCs w:val="24"/>
              </w:rPr>
            </w:pPr>
            <w:r>
              <w:rPr>
                <w:rFonts w:ascii="Times New Roman" w:hAnsi="Times New Roman"/>
                <w:sz w:val="24"/>
                <w:szCs w:val="24"/>
              </w:rPr>
              <w:t>инструктор по труду</w:t>
            </w:r>
          </w:p>
        </w:tc>
      </w:tr>
      <w:tr w:rsidR="00CE6BE9" w:rsidTr="00CE6BE9">
        <w:tc>
          <w:tcPr>
            <w:tcW w:w="4735" w:type="dxa"/>
            <w:tcBorders>
              <w:top w:val="single" w:sz="4" w:space="0" w:color="auto"/>
              <w:left w:val="single" w:sz="4" w:space="0" w:color="auto"/>
              <w:bottom w:val="single" w:sz="4" w:space="0" w:color="auto"/>
              <w:right w:val="single" w:sz="4" w:space="0" w:color="auto"/>
            </w:tcBorders>
          </w:tcPr>
          <w:p w:rsidR="00CE6BE9" w:rsidRDefault="00CE6BE9">
            <w:pPr>
              <w:pStyle w:val="a6"/>
              <w:jc w:val="both"/>
              <w:rPr>
                <w:rFonts w:ascii="Times New Roman" w:hAnsi="Times New Roman"/>
                <w:sz w:val="24"/>
                <w:szCs w:val="24"/>
              </w:rPr>
            </w:pPr>
            <w:r>
              <w:rPr>
                <w:rFonts w:ascii="Times New Roman" w:hAnsi="Times New Roman"/>
                <w:sz w:val="24"/>
                <w:szCs w:val="24"/>
              </w:rPr>
              <w:t>Учитель-дефектолог, учитель логопед</w:t>
            </w:r>
          </w:p>
          <w:p w:rsidR="00CE6BE9" w:rsidRDefault="00CE6BE9">
            <w:pPr>
              <w:pStyle w:val="a6"/>
              <w:jc w:val="both"/>
              <w:rPr>
                <w:rFonts w:ascii="Times New Roman" w:hAnsi="Times New Roman"/>
                <w:sz w:val="24"/>
                <w:szCs w:val="24"/>
              </w:rPr>
            </w:pP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Учитель-логопед;</w:t>
            </w:r>
          </w:p>
          <w:p w:rsidR="00CE6BE9" w:rsidRDefault="00CE6BE9">
            <w:pPr>
              <w:pStyle w:val="a6"/>
              <w:jc w:val="both"/>
              <w:rPr>
                <w:rFonts w:ascii="Times New Roman" w:hAnsi="Times New Roman"/>
                <w:sz w:val="24"/>
                <w:szCs w:val="24"/>
              </w:rPr>
            </w:pPr>
            <w:r>
              <w:rPr>
                <w:rFonts w:ascii="Times New Roman" w:hAnsi="Times New Roman"/>
                <w:sz w:val="24"/>
                <w:szCs w:val="24"/>
              </w:rPr>
              <w:t>учитель-дефектолог; учитель (при выполнении учебной (преподавательской) работы по адаптированным образовательным программам);</w:t>
            </w:r>
          </w:p>
          <w:p w:rsidR="00CE6BE9" w:rsidRDefault="00CE6BE9">
            <w:pPr>
              <w:pStyle w:val="a6"/>
              <w:jc w:val="both"/>
              <w:rPr>
                <w:rFonts w:ascii="Times New Roman" w:hAnsi="Times New Roman"/>
                <w:sz w:val="24"/>
                <w:szCs w:val="24"/>
              </w:rPr>
            </w:pPr>
            <w:r>
              <w:rPr>
                <w:rFonts w:ascii="Times New Roman" w:hAnsi="Times New Roman"/>
                <w:sz w:val="24"/>
                <w:szCs w:val="24"/>
              </w:rPr>
              <w:t xml:space="preserve">воспитатель, педагог </w:t>
            </w:r>
            <w:proofErr w:type="gramStart"/>
            <w:r>
              <w:rPr>
                <w:rFonts w:ascii="Times New Roman" w:hAnsi="Times New Roman"/>
                <w:sz w:val="24"/>
                <w:szCs w:val="24"/>
              </w:rPr>
              <w:t>дополнительного</w:t>
            </w:r>
            <w:proofErr w:type="gramEnd"/>
            <w:r>
              <w:rPr>
                <w:rFonts w:ascii="Times New Roman" w:hAnsi="Times New Roman"/>
                <w:sz w:val="24"/>
                <w:szCs w:val="24"/>
              </w:rPr>
              <w:t xml:space="preserve"> </w:t>
            </w:r>
          </w:p>
          <w:p w:rsidR="00CE6BE9" w:rsidRDefault="00CE6BE9">
            <w:pPr>
              <w:pStyle w:val="a6"/>
              <w:jc w:val="both"/>
              <w:rPr>
                <w:rFonts w:ascii="Times New Roman" w:hAnsi="Times New Roman"/>
                <w:sz w:val="24"/>
                <w:szCs w:val="24"/>
              </w:rPr>
            </w:pPr>
            <w:r>
              <w:rPr>
                <w:rFonts w:ascii="Times New Roman" w:hAnsi="Times New Roman"/>
                <w:sz w:val="24"/>
                <w:szCs w:val="24"/>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E6BE9" w:rsidTr="00CE6BE9">
        <w:tc>
          <w:tcPr>
            <w:tcW w:w="4735" w:type="dxa"/>
            <w:tcBorders>
              <w:top w:val="single" w:sz="4" w:space="0" w:color="auto"/>
              <w:left w:val="single" w:sz="4" w:space="0" w:color="auto"/>
              <w:bottom w:val="single" w:sz="4" w:space="0" w:color="auto"/>
              <w:right w:val="single" w:sz="4" w:space="0" w:color="auto"/>
            </w:tcBorders>
          </w:tcPr>
          <w:p w:rsidR="00CE6BE9" w:rsidRDefault="00CE6BE9">
            <w:pPr>
              <w:pStyle w:val="a6"/>
              <w:jc w:val="both"/>
              <w:rPr>
                <w:rFonts w:ascii="Times New Roman" w:hAnsi="Times New Roman"/>
                <w:sz w:val="24"/>
                <w:szCs w:val="24"/>
              </w:rPr>
            </w:pPr>
            <w:r>
              <w:rPr>
                <w:rFonts w:ascii="Times New Roman" w:hAnsi="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p w:rsidR="00CE6BE9" w:rsidRDefault="00CE6BE9">
            <w:pPr>
              <w:pStyle w:val="a6"/>
              <w:jc w:val="both"/>
              <w:rPr>
                <w:rFonts w:ascii="Times New Roman" w:hAnsi="Times New Roman"/>
                <w:sz w:val="24"/>
                <w:szCs w:val="24"/>
                <w:highlight w:val="cyan"/>
              </w:rPr>
            </w:pP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w:t>
            </w:r>
          </w:p>
          <w:p w:rsidR="00CE6BE9" w:rsidRDefault="00CE6BE9">
            <w:pPr>
              <w:pStyle w:val="a6"/>
              <w:jc w:val="both"/>
              <w:rPr>
                <w:rFonts w:ascii="Times New Roman" w:hAnsi="Times New Roman"/>
                <w:sz w:val="24"/>
                <w:szCs w:val="24"/>
              </w:rPr>
            </w:pPr>
            <w:r>
              <w:rPr>
                <w:rFonts w:ascii="Times New Roman" w:hAnsi="Times New Roman"/>
                <w:sz w:val="24"/>
                <w:szCs w:val="24"/>
              </w:rPr>
              <w:t>музыкальный руководитель;</w:t>
            </w:r>
          </w:p>
          <w:p w:rsidR="00CE6BE9" w:rsidRDefault="00CE6BE9">
            <w:pPr>
              <w:pStyle w:val="a6"/>
              <w:jc w:val="both"/>
              <w:rPr>
                <w:rFonts w:ascii="Times New Roman" w:hAnsi="Times New Roman"/>
                <w:sz w:val="24"/>
                <w:szCs w:val="24"/>
                <w:highlight w:val="cyan"/>
              </w:rPr>
            </w:pPr>
            <w:r>
              <w:rPr>
                <w:rFonts w:ascii="Times New Roman" w:hAnsi="Times New Roman"/>
                <w:sz w:val="24"/>
                <w:szCs w:val="24"/>
              </w:rPr>
              <w:t>концертмейстер</w:t>
            </w:r>
          </w:p>
        </w:tc>
      </w:tr>
      <w:tr w:rsidR="00CE6BE9" w:rsidTr="00CE6BE9">
        <w:tc>
          <w:tcPr>
            <w:tcW w:w="4735"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CE6BE9" w:rsidTr="00CE6BE9">
        <w:tc>
          <w:tcPr>
            <w:tcW w:w="4735"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Старший тренер-преподаватель;</w:t>
            </w:r>
          </w:p>
          <w:p w:rsidR="00CE6BE9" w:rsidRDefault="00CE6BE9">
            <w:pPr>
              <w:pStyle w:val="a6"/>
              <w:jc w:val="both"/>
              <w:rPr>
                <w:rFonts w:ascii="Times New Roman" w:hAnsi="Times New Roman"/>
                <w:sz w:val="24"/>
                <w:szCs w:val="24"/>
              </w:rPr>
            </w:pPr>
            <w:r>
              <w:rPr>
                <w:rFonts w:ascii="Times New Roman" w:hAnsi="Times New Roman"/>
                <w:sz w:val="24"/>
                <w:szCs w:val="24"/>
              </w:rPr>
              <w:t>тренер-преподаватель</w:t>
            </w: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Учитель (при выполнении учебной (преподавательской) работы по  физической культуре);</w:t>
            </w:r>
          </w:p>
          <w:p w:rsidR="00CE6BE9" w:rsidRDefault="00CE6BE9">
            <w:pPr>
              <w:pStyle w:val="a6"/>
              <w:jc w:val="both"/>
              <w:rPr>
                <w:rFonts w:ascii="Times New Roman" w:hAnsi="Times New Roman"/>
                <w:sz w:val="24"/>
                <w:szCs w:val="24"/>
                <w:highlight w:val="cyan"/>
              </w:rPr>
            </w:pPr>
            <w:r>
              <w:rPr>
                <w:rFonts w:ascii="Times New Roman" w:hAnsi="Times New Roman"/>
                <w:sz w:val="24"/>
                <w:szCs w:val="24"/>
              </w:rPr>
              <w:t>инструктор по физической культуре</w:t>
            </w:r>
          </w:p>
        </w:tc>
      </w:tr>
      <w:tr w:rsidR="00CE6BE9" w:rsidTr="00CE6BE9">
        <w:tc>
          <w:tcPr>
            <w:tcW w:w="4735"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Учитель, преподаватель (при выполнении учебной (преподавательской) работы по  физической культуре);</w:t>
            </w:r>
          </w:p>
          <w:p w:rsidR="00CE6BE9" w:rsidRDefault="00CE6BE9">
            <w:pPr>
              <w:pStyle w:val="a6"/>
              <w:jc w:val="both"/>
              <w:rPr>
                <w:rFonts w:ascii="Times New Roman" w:hAnsi="Times New Roman"/>
                <w:sz w:val="24"/>
                <w:szCs w:val="24"/>
              </w:rPr>
            </w:pPr>
            <w:r>
              <w:rPr>
                <w:rFonts w:ascii="Times New Roman" w:hAnsi="Times New Roman"/>
                <w:sz w:val="24"/>
                <w:szCs w:val="24"/>
              </w:rPr>
              <w:t>инструктор по физической культуре</w:t>
            </w:r>
          </w:p>
        </w:tc>
        <w:tc>
          <w:tcPr>
            <w:tcW w:w="5046" w:type="dxa"/>
            <w:tcBorders>
              <w:top w:val="single" w:sz="4" w:space="0" w:color="auto"/>
              <w:left w:val="single" w:sz="4" w:space="0" w:color="auto"/>
              <w:bottom w:val="single" w:sz="4" w:space="0" w:color="auto"/>
              <w:right w:val="single" w:sz="4" w:space="0" w:color="auto"/>
            </w:tcBorders>
            <w:hideMark/>
          </w:tcPr>
          <w:p w:rsidR="00CE6BE9" w:rsidRDefault="00CE6BE9">
            <w:pPr>
              <w:pStyle w:val="a6"/>
              <w:jc w:val="both"/>
              <w:rPr>
                <w:rFonts w:ascii="Times New Roman" w:hAnsi="Times New Roman"/>
                <w:sz w:val="24"/>
                <w:szCs w:val="24"/>
              </w:rPr>
            </w:pPr>
            <w:r>
              <w:rPr>
                <w:rFonts w:ascii="Times New Roman" w:hAnsi="Times New Roman"/>
                <w:sz w:val="24"/>
                <w:szCs w:val="24"/>
              </w:rPr>
              <w:t>Старший тренер-преподаватель;</w:t>
            </w:r>
          </w:p>
          <w:p w:rsidR="00CE6BE9" w:rsidRDefault="00CE6BE9">
            <w:pPr>
              <w:pStyle w:val="a6"/>
              <w:jc w:val="both"/>
              <w:rPr>
                <w:rFonts w:ascii="Times New Roman" w:hAnsi="Times New Roman"/>
                <w:sz w:val="24"/>
                <w:szCs w:val="24"/>
              </w:rPr>
            </w:pPr>
            <w:r>
              <w:rPr>
                <w:rFonts w:ascii="Times New Roman" w:hAnsi="Times New Roman"/>
                <w:sz w:val="24"/>
                <w:szCs w:val="24"/>
              </w:rPr>
              <w:t>тренер-преподаватель</w:t>
            </w:r>
          </w:p>
        </w:tc>
      </w:tr>
    </w:tbl>
    <w:p w:rsidR="00CE6BE9" w:rsidRDefault="00CE6BE9" w:rsidP="008F4847">
      <w:pPr>
        <w:jc w:val="both"/>
        <w:rPr>
          <w:sz w:val="28"/>
          <w:szCs w:val="28"/>
        </w:rPr>
      </w:pPr>
    </w:p>
    <w:p w:rsidR="009723EE" w:rsidRPr="00CE6BE9" w:rsidRDefault="009723EE" w:rsidP="008F4847">
      <w:pPr>
        <w:jc w:val="both"/>
        <w:rPr>
          <w:sz w:val="28"/>
          <w:szCs w:val="28"/>
        </w:rPr>
      </w:pPr>
      <w:r>
        <w:rPr>
          <w:noProof/>
          <w:sz w:val="28"/>
          <w:szCs w:val="28"/>
        </w:rPr>
        <w:lastRenderedPageBreak/>
        <w:drawing>
          <wp:inline distT="0" distB="0" distL="0" distR="0">
            <wp:extent cx="5940425" cy="8165358"/>
            <wp:effectExtent l="0" t="0" r="3175" b="7620"/>
            <wp:docPr id="2" name="Рисунок 2" descr="C:\Users\Мишанина\Desktop\Территориальное соглашение\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шанина\Desktop\Территориальное соглашение\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0" w:name="_GoBack"/>
      <w:bookmarkEnd w:id="0"/>
    </w:p>
    <w:sectPr w:rsidR="009723EE" w:rsidRPr="00CE6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604"/>
    <w:multiLevelType w:val="hybridMultilevel"/>
    <w:tmpl w:val="3398D184"/>
    <w:lvl w:ilvl="0" w:tplc="FC1082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5187B"/>
    <w:multiLevelType w:val="hybridMultilevel"/>
    <w:tmpl w:val="31364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F11898"/>
    <w:multiLevelType w:val="multilevel"/>
    <w:tmpl w:val="CA0845C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525"/>
        </w:tabs>
        <w:ind w:left="525" w:hanging="52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90"/>
    <w:rsid w:val="000016A0"/>
    <w:rsid w:val="0000729F"/>
    <w:rsid w:val="00025AFB"/>
    <w:rsid w:val="0007079D"/>
    <w:rsid w:val="00070C45"/>
    <w:rsid w:val="000804A8"/>
    <w:rsid w:val="00080648"/>
    <w:rsid w:val="000C7D05"/>
    <w:rsid w:val="0013037B"/>
    <w:rsid w:val="00147D8D"/>
    <w:rsid w:val="00164104"/>
    <w:rsid w:val="00177EC7"/>
    <w:rsid w:val="001A382B"/>
    <w:rsid w:val="001B1629"/>
    <w:rsid w:val="001B1D78"/>
    <w:rsid w:val="001C47FA"/>
    <w:rsid w:val="0021469C"/>
    <w:rsid w:val="002344A5"/>
    <w:rsid w:val="00257996"/>
    <w:rsid w:val="00286775"/>
    <w:rsid w:val="002B462A"/>
    <w:rsid w:val="002E0E33"/>
    <w:rsid w:val="00300264"/>
    <w:rsid w:val="00301933"/>
    <w:rsid w:val="00315BA9"/>
    <w:rsid w:val="0033374F"/>
    <w:rsid w:val="003413F7"/>
    <w:rsid w:val="003826DE"/>
    <w:rsid w:val="00391350"/>
    <w:rsid w:val="003B5BA7"/>
    <w:rsid w:val="003D56AE"/>
    <w:rsid w:val="003E5EA4"/>
    <w:rsid w:val="00405A69"/>
    <w:rsid w:val="004111EC"/>
    <w:rsid w:val="0041220A"/>
    <w:rsid w:val="004243B3"/>
    <w:rsid w:val="00431EE7"/>
    <w:rsid w:val="00467A20"/>
    <w:rsid w:val="004774CE"/>
    <w:rsid w:val="004A4531"/>
    <w:rsid w:val="004A4D1F"/>
    <w:rsid w:val="0050023D"/>
    <w:rsid w:val="005139A0"/>
    <w:rsid w:val="00550398"/>
    <w:rsid w:val="00555D85"/>
    <w:rsid w:val="00557D13"/>
    <w:rsid w:val="00583A51"/>
    <w:rsid w:val="005920D5"/>
    <w:rsid w:val="00596742"/>
    <w:rsid w:val="005A521E"/>
    <w:rsid w:val="005B0B75"/>
    <w:rsid w:val="005B0C8A"/>
    <w:rsid w:val="005F4E64"/>
    <w:rsid w:val="00601677"/>
    <w:rsid w:val="00606C20"/>
    <w:rsid w:val="0061063C"/>
    <w:rsid w:val="00626951"/>
    <w:rsid w:val="006328BA"/>
    <w:rsid w:val="00662042"/>
    <w:rsid w:val="00664790"/>
    <w:rsid w:val="0066493C"/>
    <w:rsid w:val="006E18FD"/>
    <w:rsid w:val="006E79A4"/>
    <w:rsid w:val="006F3448"/>
    <w:rsid w:val="007121EB"/>
    <w:rsid w:val="00717759"/>
    <w:rsid w:val="007244C8"/>
    <w:rsid w:val="00727783"/>
    <w:rsid w:val="007308B5"/>
    <w:rsid w:val="0073108B"/>
    <w:rsid w:val="00744092"/>
    <w:rsid w:val="0075753B"/>
    <w:rsid w:val="00762446"/>
    <w:rsid w:val="007878A9"/>
    <w:rsid w:val="00794C90"/>
    <w:rsid w:val="007F3CEF"/>
    <w:rsid w:val="00830B76"/>
    <w:rsid w:val="008335D7"/>
    <w:rsid w:val="008443A1"/>
    <w:rsid w:val="00856E7B"/>
    <w:rsid w:val="008574D6"/>
    <w:rsid w:val="00871290"/>
    <w:rsid w:val="00895A01"/>
    <w:rsid w:val="008F4847"/>
    <w:rsid w:val="008F6CD7"/>
    <w:rsid w:val="00905BF7"/>
    <w:rsid w:val="00931725"/>
    <w:rsid w:val="00936532"/>
    <w:rsid w:val="00944733"/>
    <w:rsid w:val="009723EE"/>
    <w:rsid w:val="00980160"/>
    <w:rsid w:val="009C1EF5"/>
    <w:rsid w:val="009D05CA"/>
    <w:rsid w:val="009D453A"/>
    <w:rsid w:val="009D4928"/>
    <w:rsid w:val="009D6FA4"/>
    <w:rsid w:val="009F478A"/>
    <w:rsid w:val="00A170B7"/>
    <w:rsid w:val="00A52942"/>
    <w:rsid w:val="00A7379D"/>
    <w:rsid w:val="00AA69FD"/>
    <w:rsid w:val="00AB3B78"/>
    <w:rsid w:val="00AE1E68"/>
    <w:rsid w:val="00AF1866"/>
    <w:rsid w:val="00AF2A1C"/>
    <w:rsid w:val="00B30B53"/>
    <w:rsid w:val="00B3165F"/>
    <w:rsid w:val="00B34BD4"/>
    <w:rsid w:val="00B47DEC"/>
    <w:rsid w:val="00B617BA"/>
    <w:rsid w:val="00B64D3E"/>
    <w:rsid w:val="00BB4992"/>
    <w:rsid w:val="00BB5201"/>
    <w:rsid w:val="00BD7CE4"/>
    <w:rsid w:val="00BE1561"/>
    <w:rsid w:val="00BE31CD"/>
    <w:rsid w:val="00BE529E"/>
    <w:rsid w:val="00BE6C0E"/>
    <w:rsid w:val="00BF57F2"/>
    <w:rsid w:val="00C17B5A"/>
    <w:rsid w:val="00C17ED6"/>
    <w:rsid w:val="00C24748"/>
    <w:rsid w:val="00C319CE"/>
    <w:rsid w:val="00CA5B2F"/>
    <w:rsid w:val="00CB6212"/>
    <w:rsid w:val="00CC43DC"/>
    <w:rsid w:val="00CE2D01"/>
    <w:rsid w:val="00CE430F"/>
    <w:rsid w:val="00CE6BE9"/>
    <w:rsid w:val="00CF0106"/>
    <w:rsid w:val="00CF0D22"/>
    <w:rsid w:val="00D0171F"/>
    <w:rsid w:val="00D231FA"/>
    <w:rsid w:val="00D645C6"/>
    <w:rsid w:val="00D64845"/>
    <w:rsid w:val="00D7027B"/>
    <w:rsid w:val="00DA1B95"/>
    <w:rsid w:val="00E0406E"/>
    <w:rsid w:val="00E126D2"/>
    <w:rsid w:val="00E26500"/>
    <w:rsid w:val="00E318FE"/>
    <w:rsid w:val="00E74F15"/>
    <w:rsid w:val="00E807B2"/>
    <w:rsid w:val="00E81A2B"/>
    <w:rsid w:val="00F164FA"/>
    <w:rsid w:val="00F34B2A"/>
    <w:rsid w:val="00F47435"/>
    <w:rsid w:val="00F55F22"/>
    <w:rsid w:val="00FA057A"/>
    <w:rsid w:val="00FC528D"/>
    <w:rsid w:val="00FE3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1FA"/>
    <w:pPr>
      <w:ind w:left="720"/>
      <w:contextualSpacing/>
    </w:pPr>
  </w:style>
  <w:style w:type="table" w:styleId="a4">
    <w:name w:val="Table Grid"/>
    <w:basedOn w:val="a1"/>
    <w:uiPriority w:val="59"/>
    <w:rsid w:val="004A4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locked/>
    <w:rsid w:val="00CE6BE9"/>
    <w:rPr>
      <w:rFonts w:ascii="Calibri" w:eastAsia="Calibri" w:hAnsi="Calibri" w:cs="Calibri"/>
    </w:rPr>
  </w:style>
  <w:style w:type="paragraph" w:styleId="a6">
    <w:name w:val="No Spacing"/>
    <w:link w:val="a5"/>
    <w:qFormat/>
    <w:rsid w:val="00CE6BE9"/>
    <w:pPr>
      <w:spacing w:after="0" w:line="240" w:lineRule="auto"/>
    </w:pPr>
    <w:rPr>
      <w:rFonts w:ascii="Calibri" w:eastAsia="Calibri" w:hAnsi="Calibri" w:cs="Calibri"/>
    </w:rPr>
  </w:style>
  <w:style w:type="paragraph" w:styleId="a7">
    <w:name w:val="Balloon Text"/>
    <w:basedOn w:val="a"/>
    <w:link w:val="a8"/>
    <w:uiPriority w:val="99"/>
    <w:semiHidden/>
    <w:unhideWhenUsed/>
    <w:rsid w:val="009723EE"/>
    <w:rPr>
      <w:rFonts w:ascii="Tahoma" w:hAnsi="Tahoma" w:cs="Tahoma"/>
      <w:sz w:val="16"/>
      <w:szCs w:val="16"/>
    </w:rPr>
  </w:style>
  <w:style w:type="character" w:customStyle="1" w:styleId="a8">
    <w:name w:val="Текст выноски Знак"/>
    <w:basedOn w:val="a0"/>
    <w:link w:val="a7"/>
    <w:uiPriority w:val="99"/>
    <w:semiHidden/>
    <w:rsid w:val="009723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1FA"/>
    <w:pPr>
      <w:ind w:left="720"/>
      <w:contextualSpacing/>
    </w:pPr>
  </w:style>
  <w:style w:type="table" w:styleId="a4">
    <w:name w:val="Table Grid"/>
    <w:basedOn w:val="a1"/>
    <w:uiPriority w:val="59"/>
    <w:rsid w:val="004A4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locked/>
    <w:rsid w:val="00CE6BE9"/>
    <w:rPr>
      <w:rFonts w:ascii="Calibri" w:eastAsia="Calibri" w:hAnsi="Calibri" w:cs="Calibri"/>
    </w:rPr>
  </w:style>
  <w:style w:type="paragraph" w:styleId="a6">
    <w:name w:val="No Spacing"/>
    <w:link w:val="a5"/>
    <w:qFormat/>
    <w:rsid w:val="00CE6BE9"/>
    <w:pPr>
      <w:spacing w:after="0" w:line="240" w:lineRule="auto"/>
    </w:pPr>
    <w:rPr>
      <w:rFonts w:ascii="Calibri" w:eastAsia="Calibri" w:hAnsi="Calibri" w:cs="Calibri"/>
    </w:rPr>
  </w:style>
  <w:style w:type="paragraph" w:styleId="a7">
    <w:name w:val="Balloon Text"/>
    <w:basedOn w:val="a"/>
    <w:link w:val="a8"/>
    <w:uiPriority w:val="99"/>
    <w:semiHidden/>
    <w:unhideWhenUsed/>
    <w:rsid w:val="009723EE"/>
    <w:rPr>
      <w:rFonts w:ascii="Tahoma" w:hAnsi="Tahoma" w:cs="Tahoma"/>
      <w:sz w:val="16"/>
      <w:szCs w:val="16"/>
    </w:rPr>
  </w:style>
  <w:style w:type="character" w:customStyle="1" w:styleId="a8">
    <w:name w:val="Текст выноски Знак"/>
    <w:basedOn w:val="a0"/>
    <w:link w:val="a7"/>
    <w:uiPriority w:val="99"/>
    <w:semiHidden/>
    <w:rsid w:val="009723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7459">
      <w:bodyDiv w:val="1"/>
      <w:marLeft w:val="0"/>
      <w:marRight w:val="0"/>
      <w:marTop w:val="0"/>
      <w:marBottom w:val="0"/>
      <w:divBdr>
        <w:top w:val="none" w:sz="0" w:space="0" w:color="auto"/>
        <w:left w:val="none" w:sz="0" w:space="0" w:color="auto"/>
        <w:bottom w:val="none" w:sz="0" w:space="0" w:color="auto"/>
        <w:right w:val="none" w:sz="0" w:space="0" w:color="auto"/>
      </w:divBdr>
    </w:div>
    <w:div w:id="6239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2DE6-61B0-4AEB-8A36-79BA596C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1</Pages>
  <Words>12132</Words>
  <Characters>69156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Мишанина</cp:lastModifiedBy>
  <cp:revision>52</cp:revision>
  <dcterms:created xsi:type="dcterms:W3CDTF">2012-11-14T17:13:00Z</dcterms:created>
  <dcterms:modified xsi:type="dcterms:W3CDTF">2015-11-18T06:11:00Z</dcterms:modified>
</cp:coreProperties>
</file>